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1574" w:rsidRDefault="001B1574" w:rsidP="002A5A1F">
      <w:pPr>
        <w:pStyle w:val="1"/>
        <w:tabs>
          <w:tab w:val="clear" w:pos="0"/>
        </w:tabs>
        <w:rPr>
          <w:szCs w:val="32"/>
        </w:rPr>
      </w:pPr>
      <w:r>
        <w:rPr>
          <w:szCs w:val="32"/>
        </w:rPr>
        <w:t>У К Р А Ї Н А</w:t>
      </w:r>
    </w:p>
    <w:p w:rsidR="001B1574" w:rsidRDefault="001B1574">
      <w:pPr>
        <w:pStyle w:val="1"/>
        <w:rPr>
          <w:szCs w:val="32"/>
        </w:rPr>
      </w:pPr>
      <w:r>
        <w:rPr>
          <w:szCs w:val="32"/>
        </w:rPr>
        <w:t xml:space="preserve">П р и л у ц ь к а   м і с ь к а   р а д а </w:t>
      </w:r>
    </w:p>
    <w:p w:rsidR="001B1574" w:rsidRDefault="001B1574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Ч е р н і г і в с ь к о ї    о б л а с т і</w:t>
      </w:r>
    </w:p>
    <w:p w:rsidR="001B1574" w:rsidRDefault="001B1574">
      <w:pPr>
        <w:jc w:val="center"/>
        <w:rPr>
          <w:caps/>
          <w:sz w:val="28"/>
          <w:szCs w:val="28"/>
        </w:rPr>
      </w:pPr>
    </w:p>
    <w:p w:rsidR="001B1574" w:rsidRDefault="001B1574">
      <w:pPr>
        <w:pStyle w:val="5"/>
        <w:rPr>
          <w:sz w:val="32"/>
          <w:szCs w:val="32"/>
        </w:rPr>
      </w:pPr>
      <w:r>
        <w:rPr>
          <w:sz w:val="32"/>
          <w:szCs w:val="32"/>
        </w:rPr>
        <w:t>В И К О Н А В Ч И Й    К О М І Т Е Т</w:t>
      </w:r>
    </w:p>
    <w:p w:rsidR="001B1574" w:rsidRDefault="001B1574">
      <w:pPr>
        <w:jc w:val="center"/>
        <w:rPr>
          <w:sz w:val="28"/>
          <w:szCs w:val="28"/>
        </w:rPr>
      </w:pPr>
    </w:p>
    <w:p w:rsidR="001B1574" w:rsidRDefault="00B34111">
      <w:pPr>
        <w:pStyle w:val="3"/>
        <w:tabs>
          <w:tab w:val="left" w:pos="0"/>
        </w:tabs>
      </w:pPr>
      <w:r>
        <w:t>П</w:t>
      </w:r>
      <w:r w:rsidR="00C32A4D">
        <w:t xml:space="preserve"> </w:t>
      </w:r>
      <w:r>
        <w:t>Р</w:t>
      </w:r>
      <w:r w:rsidR="00C32A4D">
        <w:t xml:space="preserve"> </w:t>
      </w:r>
      <w:r>
        <w:t>О</w:t>
      </w:r>
      <w:r w:rsidR="00C32A4D">
        <w:t xml:space="preserve"> </w:t>
      </w:r>
      <w:r>
        <w:t>Є</w:t>
      </w:r>
      <w:r w:rsidR="00C32A4D">
        <w:t xml:space="preserve"> </w:t>
      </w:r>
      <w:r>
        <w:t>К</w:t>
      </w:r>
      <w:r w:rsidR="00C32A4D">
        <w:t xml:space="preserve"> </w:t>
      </w:r>
      <w:r>
        <w:t xml:space="preserve">Т </w:t>
      </w:r>
      <w:r w:rsidR="00D00843">
        <w:t xml:space="preserve">  </w:t>
      </w:r>
      <w:r w:rsidR="001B1574">
        <w:t xml:space="preserve">Р І Ш Е Н </w:t>
      </w:r>
      <w:proofErr w:type="spellStart"/>
      <w:r w:rsidR="001B1574">
        <w:t>Н</w:t>
      </w:r>
      <w:proofErr w:type="spellEnd"/>
      <w:r w:rsidR="001B1574">
        <w:t xml:space="preserve"> Я</w:t>
      </w:r>
    </w:p>
    <w:p w:rsidR="001B1574" w:rsidRDefault="001B1574">
      <w:pPr>
        <w:pStyle w:val="1"/>
        <w:tabs>
          <w:tab w:val="left" w:pos="0"/>
        </w:tabs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1068"/>
        <w:gridCol w:w="2111"/>
        <w:gridCol w:w="2068"/>
        <w:gridCol w:w="1702"/>
      </w:tblGrid>
      <w:tr w:rsidR="001B1574" w:rsidTr="0026390E">
        <w:tc>
          <w:tcPr>
            <w:tcW w:w="2694" w:type="dxa"/>
            <w:tcBorders>
              <w:bottom w:val="single" w:sz="1" w:space="0" w:color="000000"/>
            </w:tcBorders>
            <w:shd w:val="clear" w:color="auto" w:fill="auto"/>
          </w:tcPr>
          <w:p w:rsidR="001B1574" w:rsidRPr="00CF2250" w:rsidRDefault="009D6DBE" w:rsidP="004D5A2B">
            <w:pPr>
              <w:pStyle w:val="ae"/>
              <w:snapToGrid w:val="0"/>
            </w:pPr>
            <w:r>
              <w:t xml:space="preserve">                       </w:t>
            </w:r>
            <w:r w:rsidR="000A6773" w:rsidRPr="00CF2250">
              <w:t xml:space="preserve"> 20</w:t>
            </w:r>
            <w:r w:rsidR="0056728A">
              <w:t>2</w:t>
            </w:r>
            <w:r w:rsidR="00B679D8">
              <w:t>6</w:t>
            </w:r>
            <w:r w:rsidR="000A6773" w:rsidRPr="00CF2250">
              <w:t xml:space="preserve"> року</w:t>
            </w:r>
          </w:p>
        </w:tc>
        <w:tc>
          <w:tcPr>
            <w:tcW w:w="1068" w:type="dxa"/>
            <w:shd w:val="clear" w:color="auto" w:fill="auto"/>
          </w:tcPr>
          <w:p w:rsidR="001B1574" w:rsidRDefault="001B1574">
            <w:pPr>
              <w:pStyle w:val="ae"/>
              <w:snapToGrid w:val="0"/>
            </w:pPr>
          </w:p>
        </w:tc>
        <w:tc>
          <w:tcPr>
            <w:tcW w:w="2111" w:type="dxa"/>
            <w:shd w:val="clear" w:color="auto" w:fill="auto"/>
          </w:tcPr>
          <w:p w:rsidR="001B1574" w:rsidRDefault="001B1574">
            <w:pPr>
              <w:pStyle w:val="ae"/>
              <w:snapToGrid w:val="0"/>
              <w:jc w:val="center"/>
            </w:pPr>
            <w:r>
              <w:rPr>
                <w:lang w:val="ru-RU"/>
              </w:rPr>
              <w:t xml:space="preserve">м. </w:t>
            </w:r>
            <w:r>
              <w:t>Прилуки</w:t>
            </w:r>
          </w:p>
        </w:tc>
        <w:tc>
          <w:tcPr>
            <w:tcW w:w="2068" w:type="dxa"/>
            <w:shd w:val="clear" w:color="auto" w:fill="auto"/>
          </w:tcPr>
          <w:p w:rsidR="001B1574" w:rsidRDefault="001B1574">
            <w:pPr>
              <w:pStyle w:val="ae"/>
              <w:snapToGrid w:val="0"/>
              <w:jc w:val="righ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702" w:type="dxa"/>
            <w:tcBorders>
              <w:bottom w:val="single" w:sz="1" w:space="0" w:color="000000"/>
            </w:tcBorders>
            <w:shd w:val="clear" w:color="auto" w:fill="auto"/>
          </w:tcPr>
          <w:p w:rsidR="001B1574" w:rsidRPr="00046847" w:rsidRDefault="001B1574" w:rsidP="000B0009">
            <w:pPr>
              <w:pStyle w:val="ae"/>
              <w:snapToGrid w:val="0"/>
              <w:rPr>
                <w:lang w:val="ru-RU"/>
              </w:rPr>
            </w:pPr>
          </w:p>
        </w:tc>
      </w:tr>
    </w:tbl>
    <w:p w:rsidR="00046847" w:rsidRDefault="00046847" w:rsidP="00F37639">
      <w:pPr>
        <w:tabs>
          <w:tab w:val="left" w:pos="1276"/>
        </w:tabs>
        <w:jc w:val="both"/>
        <w:rPr>
          <w:szCs w:val="24"/>
        </w:rPr>
      </w:pPr>
    </w:p>
    <w:p w:rsidR="009B75C2" w:rsidRDefault="009B75C2" w:rsidP="00CA3D4B">
      <w:pPr>
        <w:pStyle w:val="af4"/>
        <w:shd w:val="clear" w:color="auto" w:fill="FFFFFF"/>
        <w:suppressAutoHyphens/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  <w:lang w:val="uk-UA"/>
        </w:rPr>
      </w:pPr>
    </w:p>
    <w:p w:rsidR="00D623DC" w:rsidRDefault="00D623DC" w:rsidP="008D36A0">
      <w:pPr>
        <w:rPr>
          <w:sz w:val="28"/>
          <w:szCs w:val="28"/>
          <w:lang w:eastAsia="ru-RU"/>
        </w:rPr>
      </w:pPr>
    </w:p>
    <w:p w:rsidR="008D36A0" w:rsidRPr="001A1D80" w:rsidRDefault="008D36A0" w:rsidP="008D36A0">
      <w:pPr>
        <w:rPr>
          <w:sz w:val="28"/>
          <w:szCs w:val="28"/>
          <w:lang w:val="ru-RU"/>
        </w:rPr>
      </w:pPr>
      <w:r w:rsidRPr="001A1D80">
        <w:rPr>
          <w:sz w:val="28"/>
          <w:szCs w:val="28"/>
        </w:rPr>
        <w:t xml:space="preserve">Про визначення форми </w:t>
      </w:r>
    </w:p>
    <w:p w:rsidR="008D36A0" w:rsidRPr="001A1D80" w:rsidRDefault="008D36A0" w:rsidP="008D36A0">
      <w:pPr>
        <w:rPr>
          <w:sz w:val="28"/>
          <w:szCs w:val="28"/>
          <w:lang w:val="ru-RU"/>
        </w:rPr>
      </w:pPr>
      <w:r w:rsidRPr="001A1D80">
        <w:rPr>
          <w:sz w:val="28"/>
          <w:szCs w:val="28"/>
        </w:rPr>
        <w:t xml:space="preserve">здобуття </w:t>
      </w:r>
      <w:r w:rsidRPr="001A1D80">
        <w:rPr>
          <w:sz w:val="28"/>
          <w:szCs w:val="28"/>
          <w:lang w:val="ru-RU"/>
        </w:rPr>
        <w:t>о</w:t>
      </w:r>
      <w:r w:rsidRPr="001A1D80">
        <w:rPr>
          <w:sz w:val="28"/>
          <w:szCs w:val="28"/>
        </w:rPr>
        <w:t>світи</w:t>
      </w:r>
      <w:r w:rsidRPr="001A1D80">
        <w:rPr>
          <w:sz w:val="28"/>
          <w:szCs w:val="28"/>
          <w:lang w:val="ru-RU"/>
        </w:rPr>
        <w:t xml:space="preserve"> </w:t>
      </w:r>
      <w:r w:rsidRPr="001A1D80">
        <w:rPr>
          <w:sz w:val="28"/>
          <w:szCs w:val="28"/>
        </w:rPr>
        <w:t xml:space="preserve">у закладах </w:t>
      </w:r>
    </w:p>
    <w:p w:rsidR="00173CCC" w:rsidRDefault="008D36A0" w:rsidP="008D36A0">
      <w:pPr>
        <w:rPr>
          <w:sz w:val="28"/>
          <w:szCs w:val="28"/>
        </w:rPr>
      </w:pPr>
      <w:r w:rsidRPr="001A1D80">
        <w:rPr>
          <w:sz w:val="28"/>
          <w:szCs w:val="28"/>
        </w:rPr>
        <w:t>освіти міста Прилук</w:t>
      </w:r>
      <w:r w:rsidRPr="001A1D80">
        <w:rPr>
          <w:sz w:val="28"/>
          <w:szCs w:val="28"/>
          <w:lang w:val="ru-RU"/>
        </w:rPr>
        <w:t>и</w:t>
      </w:r>
      <w:r w:rsidRPr="001A1D80">
        <w:rPr>
          <w:sz w:val="28"/>
          <w:szCs w:val="28"/>
        </w:rPr>
        <w:t xml:space="preserve"> </w:t>
      </w:r>
    </w:p>
    <w:p w:rsidR="008D36A0" w:rsidRDefault="008D36A0" w:rsidP="008D36A0">
      <w:pPr>
        <w:rPr>
          <w:sz w:val="28"/>
          <w:szCs w:val="28"/>
        </w:rPr>
      </w:pPr>
      <w:r w:rsidRPr="001A1D80">
        <w:rPr>
          <w:sz w:val="28"/>
          <w:szCs w:val="28"/>
        </w:rPr>
        <w:t>у</w:t>
      </w:r>
      <w:r w:rsidR="00173CCC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B2467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EB2467">
        <w:rPr>
          <w:sz w:val="28"/>
          <w:szCs w:val="28"/>
        </w:rPr>
        <w:t>7</w:t>
      </w:r>
      <w:r w:rsidRPr="001A1D80">
        <w:rPr>
          <w:sz w:val="28"/>
          <w:szCs w:val="28"/>
          <w:lang w:val="ru-RU"/>
        </w:rPr>
        <w:t xml:space="preserve"> </w:t>
      </w:r>
      <w:r w:rsidRPr="001A1D80">
        <w:rPr>
          <w:sz w:val="28"/>
          <w:szCs w:val="28"/>
        </w:rPr>
        <w:t>навчальному році</w:t>
      </w:r>
    </w:p>
    <w:p w:rsidR="00A50FDB" w:rsidRDefault="00A50FDB" w:rsidP="008D36A0">
      <w:pPr>
        <w:rPr>
          <w:sz w:val="28"/>
          <w:szCs w:val="28"/>
        </w:rPr>
      </w:pPr>
    </w:p>
    <w:p w:rsidR="00210662" w:rsidRPr="001A1D80" w:rsidRDefault="00210662" w:rsidP="008D36A0">
      <w:pPr>
        <w:rPr>
          <w:sz w:val="28"/>
          <w:szCs w:val="28"/>
        </w:rPr>
      </w:pPr>
    </w:p>
    <w:p w:rsidR="00F4532B" w:rsidRPr="002B3F67" w:rsidRDefault="00F4532B" w:rsidP="00F4532B">
      <w:pPr>
        <w:jc w:val="both"/>
        <w:rPr>
          <w:sz w:val="28"/>
          <w:szCs w:val="28"/>
        </w:rPr>
      </w:pPr>
    </w:p>
    <w:p w:rsidR="008D36A0" w:rsidRPr="001A1D80" w:rsidRDefault="008D36A0" w:rsidP="008D36A0">
      <w:pPr>
        <w:ind w:right="-1" w:firstLine="720"/>
        <w:jc w:val="both"/>
        <w:rPr>
          <w:sz w:val="28"/>
          <w:szCs w:val="28"/>
        </w:rPr>
      </w:pPr>
      <w:r w:rsidRPr="001A1D80">
        <w:rPr>
          <w:sz w:val="28"/>
          <w:szCs w:val="28"/>
        </w:rPr>
        <w:t>Ві</w:t>
      </w:r>
      <w:r w:rsidR="004D4EFB">
        <w:rPr>
          <w:sz w:val="28"/>
          <w:szCs w:val="28"/>
        </w:rPr>
        <w:t>дповідно до підпункту 1 пункту «а» статті 32 Закону України «</w:t>
      </w:r>
      <w:r w:rsidRPr="001A1D80">
        <w:rPr>
          <w:sz w:val="28"/>
          <w:szCs w:val="28"/>
        </w:rPr>
        <w:t>Про м</w:t>
      </w:r>
      <w:r w:rsidR="004D4EFB">
        <w:rPr>
          <w:sz w:val="28"/>
          <w:szCs w:val="28"/>
        </w:rPr>
        <w:t>ісцеве самоврядування в Україні», статей 9, 66 Закону України «Про освіту», статті 10 Закону України «</w:t>
      </w:r>
      <w:r w:rsidRPr="001A1D80">
        <w:rPr>
          <w:sz w:val="28"/>
          <w:szCs w:val="28"/>
        </w:rPr>
        <w:t>Про повну загальну с</w:t>
      </w:r>
      <w:r w:rsidR="004D4EFB">
        <w:rPr>
          <w:sz w:val="28"/>
          <w:szCs w:val="28"/>
        </w:rPr>
        <w:t>ередню освіту»</w:t>
      </w:r>
      <w:r w:rsidRPr="001A1D80">
        <w:rPr>
          <w:sz w:val="28"/>
          <w:szCs w:val="28"/>
        </w:rPr>
        <w:t>, стате</w:t>
      </w:r>
      <w:r w:rsidR="004D4EFB">
        <w:rPr>
          <w:sz w:val="28"/>
          <w:szCs w:val="28"/>
        </w:rPr>
        <w:t>й 7, 19, 20, 28 Закону України «Про дошкільну освіту», статей 9, 11 Закону України «Про позашкільну освіту»</w:t>
      </w:r>
      <w:r w:rsidRPr="001A1D80">
        <w:rPr>
          <w:sz w:val="28"/>
          <w:szCs w:val="28"/>
        </w:rPr>
        <w:t>, на виконання лист</w:t>
      </w:r>
      <w:r w:rsidR="00731295">
        <w:rPr>
          <w:sz w:val="28"/>
          <w:szCs w:val="28"/>
        </w:rPr>
        <w:t>а</w:t>
      </w:r>
      <w:r w:rsidRPr="001A1D80">
        <w:rPr>
          <w:sz w:val="28"/>
          <w:szCs w:val="28"/>
        </w:rPr>
        <w:t xml:space="preserve"> Міністерства осві</w:t>
      </w:r>
      <w:r w:rsidR="00EB2467">
        <w:rPr>
          <w:sz w:val="28"/>
          <w:szCs w:val="28"/>
        </w:rPr>
        <w:t>ти і науки України від 14 травня 2026 року № 1/10243-26</w:t>
      </w:r>
      <w:r w:rsidRPr="001A1D80">
        <w:rPr>
          <w:sz w:val="28"/>
          <w:szCs w:val="28"/>
        </w:rPr>
        <w:t xml:space="preserve"> </w:t>
      </w:r>
      <w:r w:rsidR="004D4EFB">
        <w:rPr>
          <w:sz w:val="28"/>
          <w:szCs w:val="28"/>
        </w:rPr>
        <w:t>«</w:t>
      </w:r>
      <w:r w:rsidR="00731295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підготовку </w:t>
      </w:r>
      <w:r w:rsidR="00F8064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закладів </w:t>
      </w:r>
      <w:r w:rsidR="00D8043B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освіти </w:t>
      </w:r>
      <w:r w:rsidR="00731295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 </w:t>
      </w:r>
      <w:r w:rsidR="00D8043B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нового навчального року </w:t>
      </w:r>
      <w:r w:rsidR="00EB2467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та проходження  осінньо-зимового періоду 2026/2027</w:t>
      </w:r>
      <w:r w:rsidR="00D8043B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року</w:t>
      </w:r>
      <w:r w:rsidR="004D4EFB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1A1D80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1A1D80">
        <w:rPr>
          <w:sz w:val="28"/>
          <w:szCs w:val="28"/>
        </w:rPr>
        <w:t xml:space="preserve"> ро</w:t>
      </w:r>
      <w:r w:rsidR="00BF5E5D">
        <w:rPr>
          <w:sz w:val="28"/>
          <w:szCs w:val="28"/>
        </w:rPr>
        <w:t xml:space="preserve">зглянувши доповідну записку </w:t>
      </w:r>
      <w:r w:rsidRPr="001A1D80">
        <w:rPr>
          <w:sz w:val="28"/>
          <w:szCs w:val="28"/>
        </w:rPr>
        <w:t xml:space="preserve"> начальника управління о</w:t>
      </w:r>
      <w:r w:rsidR="002A5A1F">
        <w:rPr>
          <w:sz w:val="28"/>
          <w:szCs w:val="28"/>
        </w:rPr>
        <w:t>світи міської ради</w:t>
      </w:r>
      <w:r w:rsidR="00210662">
        <w:rPr>
          <w:sz w:val="28"/>
          <w:szCs w:val="28"/>
        </w:rPr>
        <w:t xml:space="preserve"> Олександра </w:t>
      </w:r>
      <w:r w:rsidR="002A5A1F">
        <w:rPr>
          <w:sz w:val="28"/>
          <w:szCs w:val="28"/>
        </w:rPr>
        <w:t xml:space="preserve"> </w:t>
      </w:r>
      <w:r w:rsidR="00BF5E5D">
        <w:rPr>
          <w:sz w:val="28"/>
          <w:szCs w:val="28"/>
        </w:rPr>
        <w:t>ПРАВОСУДА</w:t>
      </w:r>
      <w:r w:rsidRPr="001A1D80">
        <w:rPr>
          <w:sz w:val="28"/>
          <w:szCs w:val="28"/>
        </w:rPr>
        <w:t xml:space="preserve"> та витяги з протоколів засідань педагогічних рад закладі</w:t>
      </w:r>
      <w:r w:rsidR="00C1746A">
        <w:rPr>
          <w:sz w:val="28"/>
          <w:szCs w:val="28"/>
        </w:rPr>
        <w:t xml:space="preserve">в освіти: Прилуцького ліцею № 1 </w:t>
      </w:r>
      <w:r w:rsidRPr="001A1D80">
        <w:rPr>
          <w:sz w:val="28"/>
          <w:szCs w:val="28"/>
        </w:rPr>
        <w:t>імен</w:t>
      </w:r>
      <w:r w:rsidR="00B679D8">
        <w:rPr>
          <w:sz w:val="28"/>
          <w:szCs w:val="28"/>
        </w:rPr>
        <w:t xml:space="preserve">і Георгія Вороного </w:t>
      </w:r>
      <w:r w:rsidR="00871EB5">
        <w:rPr>
          <w:sz w:val="28"/>
          <w:szCs w:val="28"/>
        </w:rPr>
        <w:t xml:space="preserve">                     </w:t>
      </w:r>
      <w:r w:rsidR="00B679D8">
        <w:rPr>
          <w:sz w:val="28"/>
          <w:szCs w:val="28"/>
        </w:rPr>
        <w:t>від 1</w:t>
      </w:r>
      <w:r w:rsidR="00B679D8" w:rsidRPr="00B679D8">
        <w:rPr>
          <w:sz w:val="28"/>
          <w:szCs w:val="28"/>
        </w:rPr>
        <w:t>9</w:t>
      </w:r>
      <w:r w:rsidR="00B679D8">
        <w:rPr>
          <w:sz w:val="28"/>
          <w:szCs w:val="28"/>
        </w:rPr>
        <w:t xml:space="preserve"> червня 202</w:t>
      </w:r>
      <w:r w:rsidR="00B679D8" w:rsidRPr="00B679D8">
        <w:rPr>
          <w:sz w:val="28"/>
          <w:szCs w:val="28"/>
        </w:rPr>
        <w:t>6</w:t>
      </w:r>
      <w:r w:rsidR="00871EB5">
        <w:rPr>
          <w:sz w:val="28"/>
          <w:szCs w:val="28"/>
        </w:rPr>
        <w:t xml:space="preserve"> року №</w:t>
      </w:r>
      <w:r w:rsidRPr="001A1D80">
        <w:rPr>
          <w:sz w:val="28"/>
          <w:szCs w:val="28"/>
        </w:rPr>
        <w:t>1</w:t>
      </w:r>
      <w:r w:rsidR="00F56528">
        <w:rPr>
          <w:sz w:val="28"/>
          <w:szCs w:val="28"/>
        </w:rPr>
        <w:t>3, При</w:t>
      </w:r>
      <w:r w:rsidR="00210662">
        <w:rPr>
          <w:sz w:val="28"/>
          <w:szCs w:val="28"/>
        </w:rPr>
        <w:t>луцької гімназії</w:t>
      </w:r>
      <w:r w:rsidR="00871EB5">
        <w:rPr>
          <w:sz w:val="28"/>
          <w:szCs w:val="28"/>
        </w:rPr>
        <w:t xml:space="preserve">  №</w:t>
      </w:r>
      <w:r w:rsidR="00B679D8">
        <w:rPr>
          <w:sz w:val="28"/>
          <w:szCs w:val="28"/>
        </w:rPr>
        <w:t xml:space="preserve">2 від </w:t>
      </w:r>
      <w:r w:rsidR="00B679D8" w:rsidRPr="00B679D8">
        <w:rPr>
          <w:sz w:val="28"/>
          <w:szCs w:val="28"/>
        </w:rPr>
        <w:t>18</w:t>
      </w:r>
      <w:r w:rsidR="00C32A4D">
        <w:rPr>
          <w:sz w:val="28"/>
          <w:szCs w:val="28"/>
        </w:rPr>
        <w:t xml:space="preserve"> червня</w:t>
      </w:r>
      <w:r w:rsidR="00B679D8">
        <w:rPr>
          <w:sz w:val="28"/>
          <w:szCs w:val="28"/>
        </w:rPr>
        <w:t xml:space="preserve"> 202</w:t>
      </w:r>
      <w:r w:rsidR="00B679D8" w:rsidRPr="00B679D8">
        <w:rPr>
          <w:sz w:val="28"/>
          <w:szCs w:val="28"/>
        </w:rPr>
        <w:t>6</w:t>
      </w:r>
      <w:r w:rsidRPr="001A1D80">
        <w:rPr>
          <w:sz w:val="28"/>
          <w:szCs w:val="28"/>
        </w:rPr>
        <w:t xml:space="preserve"> року № </w:t>
      </w:r>
      <w:r w:rsidR="00B679D8" w:rsidRPr="00B679D8">
        <w:rPr>
          <w:sz w:val="28"/>
          <w:szCs w:val="28"/>
        </w:rPr>
        <w:t>10</w:t>
      </w:r>
      <w:r w:rsidR="00BF5E5D">
        <w:rPr>
          <w:sz w:val="28"/>
          <w:szCs w:val="28"/>
        </w:rPr>
        <w:t>, Прилуцької гімназії</w:t>
      </w:r>
      <w:r w:rsidR="00871EB5">
        <w:rPr>
          <w:sz w:val="28"/>
          <w:szCs w:val="28"/>
        </w:rPr>
        <w:t xml:space="preserve"> №</w:t>
      </w:r>
      <w:r w:rsidRPr="001A1D80">
        <w:rPr>
          <w:sz w:val="28"/>
          <w:szCs w:val="28"/>
        </w:rPr>
        <w:t>3 імені Сергія Г</w:t>
      </w:r>
      <w:r w:rsidR="00B679D8">
        <w:rPr>
          <w:sz w:val="28"/>
          <w:szCs w:val="28"/>
        </w:rPr>
        <w:t xml:space="preserve">ордійовича Шовкуна від </w:t>
      </w:r>
      <w:r w:rsidR="00B679D8" w:rsidRPr="00B679D8">
        <w:rPr>
          <w:sz w:val="28"/>
          <w:szCs w:val="28"/>
        </w:rPr>
        <w:t xml:space="preserve">29 травня </w:t>
      </w:r>
      <w:r w:rsidR="00B679D8">
        <w:rPr>
          <w:sz w:val="28"/>
          <w:szCs w:val="28"/>
        </w:rPr>
        <w:t xml:space="preserve">                     2026</w:t>
      </w:r>
      <w:r w:rsidRPr="001A1D80">
        <w:rPr>
          <w:sz w:val="28"/>
          <w:szCs w:val="28"/>
        </w:rPr>
        <w:t xml:space="preserve"> року № 1</w:t>
      </w:r>
      <w:r w:rsidR="00F56528">
        <w:rPr>
          <w:sz w:val="28"/>
          <w:szCs w:val="28"/>
        </w:rPr>
        <w:t>6</w:t>
      </w:r>
      <w:r w:rsidR="00871EB5">
        <w:rPr>
          <w:sz w:val="28"/>
          <w:szCs w:val="28"/>
        </w:rPr>
        <w:t>, Прилуцького ліцею №</w:t>
      </w:r>
      <w:r w:rsidRPr="001A1D80">
        <w:rPr>
          <w:sz w:val="28"/>
          <w:szCs w:val="28"/>
        </w:rPr>
        <w:t>5 імені Віктора Андрійовича Затолокін</w:t>
      </w:r>
      <w:r w:rsidR="00F56528">
        <w:rPr>
          <w:sz w:val="28"/>
          <w:szCs w:val="28"/>
        </w:rPr>
        <w:t>а від</w:t>
      </w:r>
      <w:r w:rsidR="00FB1AFA">
        <w:rPr>
          <w:sz w:val="28"/>
          <w:szCs w:val="28"/>
        </w:rPr>
        <w:t xml:space="preserve"> 19 червня 2026</w:t>
      </w:r>
      <w:r w:rsidRPr="001A1D80">
        <w:rPr>
          <w:sz w:val="28"/>
          <w:szCs w:val="28"/>
        </w:rPr>
        <w:t xml:space="preserve"> року № 1</w:t>
      </w:r>
      <w:r w:rsidR="00FB1AFA">
        <w:rPr>
          <w:sz w:val="28"/>
          <w:szCs w:val="28"/>
        </w:rPr>
        <w:t>8</w:t>
      </w:r>
      <w:r w:rsidRPr="001A1D80">
        <w:rPr>
          <w:sz w:val="28"/>
          <w:szCs w:val="28"/>
        </w:rPr>
        <w:t>, Прилуцького закладу загальної середньої освіти І-ІІІ ступені</w:t>
      </w:r>
      <w:r w:rsidR="00871EB5">
        <w:rPr>
          <w:sz w:val="28"/>
          <w:szCs w:val="28"/>
        </w:rPr>
        <w:t>в № 6 (ліцей №</w:t>
      </w:r>
      <w:r w:rsidR="00CA4C64">
        <w:rPr>
          <w:sz w:val="28"/>
          <w:szCs w:val="28"/>
        </w:rPr>
        <w:t>6) від 19 червня 2026</w:t>
      </w:r>
      <w:r w:rsidR="00EE348A">
        <w:rPr>
          <w:sz w:val="28"/>
          <w:szCs w:val="28"/>
        </w:rPr>
        <w:t xml:space="preserve"> </w:t>
      </w:r>
      <w:r w:rsidR="00871EB5">
        <w:rPr>
          <w:sz w:val="28"/>
          <w:szCs w:val="28"/>
        </w:rPr>
        <w:t>року №</w:t>
      </w:r>
      <w:r w:rsidR="00CA4C64">
        <w:rPr>
          <w:sz w:val="28"/>
          <w:szCs w:val="28"/>
        </w:rPr>
        <w:t>12</w:t>
      </w:r>
      <w:r w:rsidRPr="001A1D80">
        <w:rPr>
          <w:sz w:val="28"/>
          <w:szCs w:val="28"/>
        </w:rPr>
        <w:t>, Прилуцького закладу загальної середньої освіти І-ІІІ ступен</w:t>
      </w:r>
      <w:r w:rsidR="00871EB5">
        <w:rPr>
          <w:sz w:val="28"/>
          <w:szCs w:val="28"/>
        </w:rPr>
        <w:t>ів № 7 (ліцей №7) від 03 червня 2026 року №</w:t>
      </w:r>
      <w:r w:rsidR="00B679D8">
        <w:rPr>
          <w:sz w:val="28"/>
          <w:szCs w:val="28"/>
        </w:rPr>
        <w:t>20</w:t>
      </w:r>
      <w:r w:rsidR="00EB2467">
        <w:rPr>
          <w:sz w:val="28"/>
          <w:szCs w:val="28"/>
        </w:rPr>
        <w:t xml:space="preserve">, Прилуцької гімназії </w:t>
      </w:r>
      <w:r w:rsidR="00871EB5">
        <w:rPr>
          <w:sz w:val="28"/>
          <w:szCs w:val="28"/>
        </w:rPr>
        <w:t xml:space="preserve"> №</w:t>
      </w:r>
      <w:r w:rsidR="00AC1056">
        <w:rPr>
          <w:sz w:val="28"/>
          <w:szCs w:val="28"/>
        </w:rPr>
        <w:t>9 від 1</w:t>
      </w:r>
      <w:r w:rsidR="00AC1056" w:rsidRPr="00AC1056">
        <w:rPr>
          <w:sz w:val="28"/>
          <w:szCs w:val="28"/>
        </w:rPr>
        <w:t>9</w:t>
      </w:r>
      <w:r w:rsidR="00AC1056">
        <w:rPr>
          <w:sz w:val="28"/>
          <w:szCs w:val="28"/>
        </w:rPr>
        <w:t xml:space="preserve"> червня 202</w:t>
      </w:r>
      <w:r w:rsidR="00AC1056" w:rsidRPr="00AC1056">
        <w:rPr>
          <w:sz w:val="28"/>
          <w:szCs w:val="28"/>
        </w:rPr>
        <w:t>6</w:t>
      </w:r>
      <w:r w:rsidR="00871EB5">
        <w:rPr>
          <w:sz w:val="28"/>
          <w:szCs w:val="28"/>
        </w:rPr>
        <w:t xml:space="preserve"> року №</w:t>
      </w:r>
      <w:r w:rsidRPr="001A1D80">
        <w:rPr>
          <w:sz w:val="28"/>
          <w:szCs w:val="28"/>
        </w:rPr>
        <w:t>1</w:t>
      </w:r>
      <w:r w:rsidR="00AC1056" w:rsidRPr="00AC1056">
        <w:rPr>
          <w:sz w:val="28"/>
          <w:szCs w:val="28"/>
        </w:rPr>
        <w:t>7</w:t>
      </w:r>
      <w:r w:rsidRPr="001A1D80">
        <w:rPr>
          <w:sz w:val="28"/>
          <w:szCs w:val="28"/>
        </w:rPr>
        <w:t>,</w:t>
      </w:r>
      <w:r w:rsidR="00BF5E5D">
        <w:rPr>
          <w:sz w:val="28"/>
          <w:szCs w:val="28"/>
        </w:rPr>
        <w:t xml:space="preserve"> Прилуцької гімназії №10</w:t>
      </w:r>
      <w:r w:rsidR="00B679D8">
        <w:rPr>
          <w:sz w:val="28"/>
          <w:szCs w:val="28"/>
        </w:rPr>
        <w:t xml:space="preserve"> від 19 червня 2026</w:t>
      </w:r>
      <w:r w:rsidR="00871EB5">
        <w:rPr>
          <w:sz w:val="28"/>
          <w:szCs w:val="28"/>
        </w:rPr>
        <w:t xml:space="preserve"> року №</w:t>
      </w:r>
      <w:r w:rsidRPr="001A1D80">
        <w:rPr>
          <w:sz w:val="28"/>
          <w:szCs w:val="28"/>
        </w:rPr>
        <w:t>1</w:t>
      </w:r>
      <w:r w:rsidR="00B679D8">
        <w:rPr>
          <w:sz w:val="28"/>
          <w:szCs w:val="28"/>
        </w:rPr>
        <w:t>3</w:t>
      </w:r>
      <w:r w:rsidRPr="001A1D80">
        <w:rPr>
          <w:sz w:val="28"/>
          <w:szCs w:val="28"/>
        </w:rPr>
        <w:t>, Прил</w:t>
      </w:r>
      <w:r w:rsidR="00210662">
        <w:rPr>
          <w:sz w:val="28"/>
          <w:szCs w:val="28"/>
        </w:rPr>
        <w:t>уцької гімназії</w:t>
      </w:r>
      <w:r w:rsidR="00B679D8">
        <w:rPr>
          <w:sz w:val="28"/>
          <w:szCs w:val="28"/>
        </w:rPr>
        <w:t xml:space="preserve"> № 12 від 11 червня 2026</w:t>
      </w:r>
      <w:r w:rsidR="00EE348A">
        <w:rPr>
          <w:sz w:val="28"/>
          <w:szCs w:val="28"/>
        </w:rPr>
        <w:t xml:space="preserve"> року №</w:t>
      </w:r>
      <w:r w:rsidR="00B679D8">
        <w:rPr>
          <w:sz w:val="28"/>
          <w:szCs w:val="28"/>
        </w:rPr>
        <w:t>12</w:t>
      </w:r>
      <w:r w:rsidR="00210662">
        <w:rPr>
          <w:sz w:val="28"/>
          <w:szCs w:val="28"/>
        </w:rPr>
        <w:t>, Прилуцької гімназії</w:t>
      </w:r>
      <w:r w:rsidR="00871EB5">
        <w:rPr>
          <w:sz w:val="28"/>
          <w:szCs w:val="28"/>
        </w:rPr>
        <w:t xml:space="preserve"> №</w:t>
      </w:r>
      <w:r w:rsidRPr="001A1D80">
        <w:rPr>
          <w:sz w:val="28"/>
          <w:szCs w:val="28"/>
        </w:rPr>
        <w:t xml:space="preserve">13 імені Святителя </w:t>
      </w:r>
      <w:proofErr w:type="spellStart"/>
      <w:r w:rsidRPr="001A1D80">
        <w:rPr>
          <w:sz w:val="28"/>
          <w:szCs w:val="28"/>
        </w:rPr>
        <w:t>Іоасаф</w:t>
      </w:r>
      <w:r w:rsidR="00F56528">
        <w:rPr>
          <w:sz w:val="28"/>
          <w:szCs w:val="28"/>
        </w:rPr>
        <w:t>а</w:t>
      </w:r>
      <w:proofErr w:type="spellEnd"/>
      <w:r w:rsidR="00F56528">
        <w:rPr>
          <w:sz w:val="28"/>
          <w:szCs w:val="28"/>
        </w:rPr>
        <w:t xml:space="preserve"> Бєлгородськ</w:t>
      </w:r>
      <w:r w:rsidR="00871EB5">
        <w:rPr>
          <w:sz w:val="28"/>
          <w:szCs w:val="28"/>
        </w:rPr>
        <w:t>ого від 19 червня 2026 року №</w:t>
      </w:r>
      <w:r w:rsidR="00B679D8">
        <w:rPr>
          <w:sz w:val="28"/>
          <w:szCs w:val="28"/>
        </w:rPr>
        <w:t>15</w:t>
      </w:r>
      <w:r w:rsidR="00EB2467">
        <w:rPr>
          <w:sz w:val="28"/>
          <w:szCs w:val="28"/>
        </w:rPr>
        <w:t>, Прилуцької гімназії</w:t>
      </w:r>
      <w:r w:rsidRPr="001A1D80">
        <w:rPr>
          <w:sz w:val="28"/>
          <w:szCs w:val="28"/>
        </w:rPr>
        <w:t xml:space="preserve"> </w:t>
      </w:r>
      <w:r w:rsidR="00871EB5">
        <w:rPr>
          <w:sz w:val="28"/>
          <w:szCs w:val="28"/>
        </w:rPr>
        <w:t xml:space="preserve"> №14 від 19 червня 2026 року №</w:t>
      </w:r>
      <w:r w:rsidR="00B679D8">
        <w:rPr>
          <w:sz w:val="28"/>
          <w:szCs w:val="28"/>
        </w:rPr>
        <w:t>18</w:t>
      </w:r>
      <w:r w:rsidRPr="001A1D80">
        <w:rPr>
          <w:sz w:val="28"/>
          <w:szCs w:val="28"/>
        </w:rPr>
        <w:t xml:space="preserve">, </w:t>
      </w:r>
      <w:r w:rsidR="006C678E">
        <w:rPr>
          <w:sz w:val="28"/>
          <w:szCs w:val="28"/>
        </w:rPr>
        <w:t xml:space="preserve">Прилуцького </w:t>
      </w:r>
      <w:r w:rsidR="006C678E" w:rsidRPr="001A1D80">
        <w:rPr>
          <w:rFonts w:eastAsia="Calibri"/>
          <w:sz w:val="28"/>
          <w:szCs w:val="28"/>
        </w:rPr>
        <w:t>закладу дошкільної освіти</w:t>
      </w:r>
      <w:r w:rsidR="006C678E">
        <w:rPr>
          <w:rFonts w:eastAsia="Calibri"/>
          <w:sz w:val="28"/>
          <w:szCs w:val="28"/>
        </w:rPr>
        <w:t xml:space="preserve"> (ясла – садок)</w:t>
      </w:r>
      <w:r w:rsidR="006C678E" w:rsidRPr="001A1D80">
        <w:rPr>
          <w:rFonts w:eastAsia="Calibri"/>
          <w:sz w:val="28"/>
          <w:szCs w:val="28"/>
        </w:rPr>
        <w:t xml:space="preserve"> </w:t>
      </w:r>
      <w:r w:rsidR="00871EB5">
        <w:rPr>
          <w:rFonts w:eastAsia="Calibri"/>
          <w:sz w:val="28"/>
          <w:szCs w:val="28"/>
        </w:rPr>
        <w:t>№</w:t>
      </w:r>
      <w:r w:rsidRPr="001A1D80">
        <w:rPr>
          <w:rFonts w:eastAsia="Calibri"/>
          <w:sz w:val="28"/>
          <w:szCs w:val="28"/>
        </w:rPr>
        <w:t xml:space="preserve">3 </w:t>
      </w:r>
      <w:r w:rsidR="00FB1AFA">
        <w:rPr>
          <w:sz w:val="28"/>
          <w:szCs w:val="28"/>
        </w:rPr>
        <w:t>від 26 червня 2026</w:t>
      </w:r>
      <w:r w:rsidR="00EE348A">
        <w:rPr>
          <w:sz w:val="28"/>
          <w:szCs w:val="28"/>
        </w:rPr>
        <w:t xml:space="preserve"> року </w:t>
      </w:r>
      <w:r w:rsidR="00871EB5">
        <w:rPr>
          <w:sz w:val="28"/>
          <w:szCs w:val="28"/>
        </w:rPr>
        <w:t>№</w:t>
      </w:r>
      <w:r w:rsidR="00FB1AFA">
        <w:rPr>
          <w:sz w:val="28"/>
          <w:szCs w:val="28"/>
        </w:rPr>
        <w:t>7</w:t>
      </w:r>
      <w:r w:rsidRPr="001A1D80">
        <w:rPr>
          <w:sz w:val="28"/>
          <w:szCs w:val="28"/>
        </w:rPr>
        <w:t xml:space="preserve">, </w:t>
      </w:r>
      <w:r w:rsidR="006C678E">
        <w:rPr>
          <w:sz w:val="28"/>
          <w:szCs w:val="28"/>
        </w:rPr>
        <w:t xml:space="preserve"> Прилуцького </w:t>
      </w:r>
      <w:r w:rsidR="006C678E" w:rsidRPr="001A1D80">
        <w:rPr>
          <w:rFonts w:eastAsia="Calibri"/>
          <w:sz w:val="28"/>
          <w:szCs w:val="28"/>
        </w:rPr>
        <w:t>закладу дошкільної освіти</w:t>
      </w:r>
      <w:r w:rsidR="006C678E">
        <w:rPr>
          <w:rFonts w:eastAsia="Calibri"/>
          <w:sz w:val="28"/>
          <w:szCs w:val="28"/>
        </w:rPr>
        <w:t xml:space="preserve"> (ясла – садок)</w:t>
      </w:r>
      <w:r w:rsidR="006C678E" w:rsidRPr="001A1D80">
        <w:rPr>
          <w:rFonts w:eastAsia="Calibri"/>
          <w:sz w:val="28"/>
          <w:szCs w:val="28"/>
        </w:rPr>
        <w:t xml:space="preserve"> </w:t>
      </w:r>
      <w:r w:rsidR="00871EB5">
        <w:rPr>
          <w:rFonts w:eastAsia="Calibri"/>
          <w:sz w:val="28"/>
          <w:szCs w:val="28"/>
        </w:rPr>
        <w:t>№</w:t>
      </w:r>
      <w:r w:rsidR="006247EB">
        <w:rPr>
          <w:rFonts w:eastAsia="Calibri"/>
          <w:sz w:val="28"/>
          <w:szCs w:val="28"/>
        </w:rPr>
        <w:t>4 від 29 травня</w:t>
      </w:r>
      <w:r w:rsidR="00F56528">
        <w:rPr>
          <w:rFonts w:eastAsia="Calibri"/>
          <w:sz w:val="28"/>
          <w:szCs w:val="28"/>
        </w:rPr>
        <w:t xml:space="preserve"> </w:t>
      </w:r>
      <w:r w:rsidR="006247EB">
        <w:rPr>
          <w:sz w:val="28"/>
          <w:szCs w:val="28"/>
        </w:rPr>
        <w:t>2026</w:t>
      </w:r>
      <w:r w:rsidRPr="001A1D80">
        <w:rPr>
          <w:sz w:val="28"/>
          <w:szCs w:val="28"/>
        </w:rPr>
        <w:t xml:space="preserve"> року</w:t>
      </w:r>
      <w:r w:rsidR="00871EB5">
        <w:rPr>
          <w:rFonts w:eastAsia="Calibri"/>
          <w:sz w:val="28"/>
          <w:szCs w:val="28"/>
        </w:rPr>
        <w:t xml:space="preserve"> №0</w:t>
      </w:r>
      <w:r w:rsidR="006247EB">
        <w:rPr>
          <w:rFonts w:eastAsia="Calibri"/>
          <w:sz w:val="28"/>
          <w:szCs w:val="28"/>
        </w:rPr>
        <w:t>8</w:t>
      </w:r>
      <w:r w:rsidRPr="001A1D80">
        <w:rPr>
          <w:rFonts w:eastAsia="Calibri"/>
          <w:sz w:val="28"/>
          <w:szCs w:val="28"/>
        </w:rPr>
        <w:t>,</w:t>
      </w:r>
      <w:r w:rsidRPr="001A1D80">
        <w:rPr>
          <w:sz w:val="28"/>
          <w:szCs w:val="28"/>
        </w:rPr>
        <w:t xml:space="preserve"> </w:t>
      </w:r>
      <w:r w:rsidR="006C678E">
        <w:rPr>
          <w:sz w:val="28"/>
          <w:szCs w:val="28"/>
        </w:rPr>
        <w:t xml:space="preserve">Прилуцького </w:t>
      </w:r>
      <w:r w:rsidR="006C678E" w:rsidRPr="001A1D80">
        <w:rPr>
          <w:rFonts w:eastAsia="Calibri"/>
          <w:sz w:val="28"/>
          <w:szCs w:val="28"/>
        </w:rPr>
        <w:t>закладу дошкільної освіти</w:t>
      </w:r>
      <w:r w:rsidR="006C678E">
        <w:rPr>
          <w:rFonts w:eastAsia="Calibri"/>
          <w:sz w:val="28"/>
          <w:szCs w:val="28"/>
        </w:rPr>
        <w:t xml:space="preserve"> (ясла – садок)</w:t>
      </w:r>
      <w:r w:rsidR="006C678E" w:rsidRPr="001A1D80">
        <w:rPr>
          <w:rFonts w:eastAsia="Calibri"/>
          <w:sz w:val="28"/>
          <w:szCs w:val="28"/>
        </w:rPr>
        <w:t xml:space="preserve"> </w:t>
      </w:r>
      <w:r w:rsidR="00871EB5">
        <w:rPr>
          <w:rFonts w:eastAsia="Calibri"/>
          <w:sz w:val="28"/>
          <w:szCs w:val="28"/>
        </w:rPr>
        <w:t>№</w:t>
      </w:r>
      <w:r w:rsidR="00A307D0">
        <w:rPr>
          <w:rFonts w:eastAsia="Calibri"/>
          <w:sz w:val="28"/>
          <w:szCs w:val="28"/>
        </w:rPr>
        <w:t xml:space="preserve">8 </w:t>
      </w:r>
      <w:r w:rsidR="00871EB5">
        <w:rPr>
          <w:sz w:val="28"/>
          <w:szCs w:val="28"/>
        </w:rPr>
        <w:t>від 29 травня  2026 року №</w:t>
      </w:r>
      <w:r w:rsidR="006247EB">
        <w:rPr>
          <w:sz w:val="28"/>
          <w:szCs w:val="28"/>
        </w:rPr>
        <w:t>5</w:t>
      </w:r>
      <w:r w:rsidRPr="001A1D80">
        <w:rPr>
          <w:sz w:val="28"/>
          <w:szCs w:val="28"/>
        </w:rPr>
        <w:t>,</w:t>
      </w:r>
      <w:r w:rsidR="006C678E" w:rsidRPr="006C678E">
        <w:rPr>
          <w:sz w:val="28"/>
          <w:szCs w:val="28"/>
        </w:rPr>
        <w:t xml:space="preserve"> </w:t>
      </w:r>
      <w:r w:rsidR="006C678E">
        <w:rPr>
          <w:sz w:val="28"/>
          <w:szCs w:val="28"/>
        </w:rPr>
        <w:t xml:space="preserve">Прилуцького </w:t>
      </w:r>
      <w:r w:rsidR="006C678E" w:rsidRPr="001A1D80">
        <w:rPr>
          <w:rFonts w:eastAsia="Calibri"/>
          <w:sz w:val="28"/>
          <w:szCs w:val="28"/>
        </w:rPr>
        <w:t>закладу дошкільної освіти</w:t>
      </w:r>
      <w:r w:rsidR="006C678E">
        <w:rPr>
          <w:rFonts w:eastAsia="Calibri"/>
          <w:sz w:val="28"/>
          <w:szCs w:val="28"/>
        </w:rPr>
        <w:t xml:space="preserve"> (ясла – садок)</w:t>
      </w:r>
      <w:r w:rsidR="00010AF1">
        <w:rPr>
          <w:rFonts w:eastAsia="Calibri"/>
          <w:sz w:val="28"/>
          <w:szCs w:val="28"/>
        </w:rPr>
        <w:t xml:space="preserve"> </w:t>
      </w:r>
      <w:r w:rsidR="00871EB5">
        <w:rPr>
          <w:rFonts w:eastAsia="Calibri"/>
          <w:sz w:val="28"/>
          <w:szCs w:val="28"/>
        </w:rPr>
        <w:t>№</w:t>
      </w:r>
      <w:r w:rsidR="006247EB">
        <w:rPr>
          <w:rFonts w:eastAsia="Calibri"/>
          <w:sz w:val="28"/>
          <w:szCs w:val="28"/>
        </w:rPr>
        <w:t>9 від 29</w:t>
      </w:r>
      <w:r w:rsidR="00F56528">
        <w:rPr>
          <w:rFonts w:eastAsia="Calibri"/>
          <w:sz w:val="28"/>
          <w:szCs w:val="28"/>
        </w:rPr>
        <w:t xml:space="preserve"> травня </w:t>
      </w:r>
      <w:r w:rsidR="006247EB">
        <w:rPr>
          <w:sz w:val="28"/>
          <w:szCs w:val="28"/>
        </w:rPr>
        <w:t>2026</w:t>
      </w:r>
      <w:r w:rsidRPr="001A1D80">
        <w:rPr>
          <w:sz w:val="28"/>
          <w:szCs w:val="28"/>
        </w:rPr>
        <w:t xml:space="preserve"> року</w:t>
      </w:r>
      <w:r w:rsidR="00871EB5">
        <w:rPr>
          <w:rFonts w:eastAsia="Calibri"/>
          <w:sz w:val="28"/>
          <w:szCs w:val="28"/>
        </w:rPr>
        <w:t xml:space="preserve"> №</w:t>
      </w:r>
      <w:r w:rsidR="006247EB">
        <w:rPr>
          <w:rFonts w:eastAsia="Calibri"/>
          <w:sz w:val="28"/>
          <w:szCs w:val="28"/>
        </w:rPr>
        <w:t>9</w:t>
      </w:r>
      <w:r w:rsidRPr="001A1D80">
        <w:rPr>
          <w:rFonts w:eastAsia="Calibri"/>
          <w:sz w:val="28"/>
          <w:szCs w:val="28"/>
        </w:rPr>
        <w:t>,</w:t>
      </w:r>
      <w:r w:rsidR="006C678E" w:rsidRPr="006C678E">
        <w:rPr>
          <w:sz w:val="28"/>
          <w:szCs w:val="28"/>
        </w:rPr>
        <w:t xml:space="preserve"> </w:t>
      </w:r>
      <w:r w:rsidR="006C678E">
        <w:rPr>
          <w:sz w:val="28"/>
          <w:szCs w:val="28"/>
        </w:rPr>
        <w:lastRenderedPageBreak/>
        <w:t xml:space="preserve">Прилуцького </w:t>
      </w:r>
      <w:r w:rsidR="006C678E" w:rsidRPr="001A1D80">
        <w:rPr>
          <w:rFonts w:eastAsia="Calibri"/>
          <w:sz w:val="28"/>
          <w:szCs w:val="28"/>
        </w:rPr>
        <w:t>закладу дошкільної освіти</w:t>
      </w:r>
      <w:r w:rsidR="006C678E">
        <w:rPr>
          <w:rFonts w:eastAsia="Calibri"/>
          <w:sz w:val="28"/>
          <w:szCs w:val="28"/>
        </w:rPr>
        <w:t xml:space="preserve"> (ясла – садок)</w:t>
      </w:r>
      <w:r w:rsidR="006C678E" w:rsidRPr="001A1D80">
        <w:rPr>
          <w:rFonts w:eastAsia="Calibri"/>
          <w:sz w:val="28"/>
          <w:szCs w:val="28"/>
        </w:rPr>
        <w:t xml:space="preserve"> </w:t>
      </w:r>
      <w:r w:rsidR="000B2EC3">
        <w:rPr>
          <w:rFonts w:eastAsia="Calibri"/>
          <w:sz w:val="28"/>
          <w:szCs w:val="28"/>
        </w:rPr>
        <w:t xml:space="preserve">комбінованого типу </w:t>
      </w:r>
      <w:r w:rsidRPr="001A1D80">
        <w:rPr>
          <w:rFonts w:eastAsia="Calibri"/>
          <w:sz w:val="28"/>
          <w:szCs w:val="28"/>
        </w:rPr>
        <w:t>№</w:t>
      </w:r>
      <w:r w:rsidR="006247EB">
        <w:rPr>
          <w:rFonts w:eastAsia="Calibri"/>
          <w:sz w:val="28"/>
          <w:szCs w:val="28"/>
        </w:rPr>
        <w:t>11 від 28 травня</w:t>
      </w:r>
      <w:r w:rsidR="006247EB">
        <w:rPr>
          <w:sz w:val="28"/>
          <w:szCs w:val="28"/>
        </w:rPr>
        <w:t xml:space="preserve"> 2026</w:t>
      </w:r>
      <w:r w:rsidRPr="001A1D80">
        <w:rPr>
          <w:sz w:val="28"/>
          <w:szCs w:val="28"/>
        </w:rPr>
        <w:t xml:space="preserve"> року</w:t>
      </w:r>
      <w:r w:rsidR="00871EB5">
        <w:rPr>
          <w:rFonts w:eastAsia="Calibri"/>
          <w:sz w:val="28"/>
          <w:szCs w:val="28"/>
        </w:rPr>
        <w:t xml:space="preserve"> №</w:t>
      </w:r>
      <w:r w:rsidR="006247EB">
        <w:rPr>
          <w:rFonts w:eastAsia="Calibri"/>
          <w:sz w:val="28"/>
          <w:szCs w:val="28"/>
        </w:rPr>
        <w:t>6</w:t>
      </w:r>
      <w:r w:rsidRPr="001A1D80">
        <w:rPr>
          <w:rFonts w:eastAsia="Calibri"/>
          <w:sz w:val="28"/>
          <w:szCs w:val="28"/>
        </w:rPr>
        <w:t>, Прилуцького закладу дошкільної освіти (ясла-садок</w:t>
      </w:r>
      <w:r w:rsidR="00871EB5">
        <w:rPr>
          <w:rFonts w:eastAsia="Calibri"/>
          <w:sz w:val="28"/>
          <w:szCs w:val="28"/>
        </w:rPr>
        <w:t>) комбінованого типу №</w:t>
      </w:r>
      <w:r w:rsidR="006247EB">
        <w:rPr>
          <w:rFonts w:eastAsia="Calibri"/>
          <w:sz w:val="28"/>
          <w:szCs w:val="28"/>
        </w:rPr>
        <w:t>15 від 27</w:t>
      </w:r>
      <w:r w:rsidR="00C32A4D">
        <w:rPr>
          <w:rFonts w:eastAsia="Calibri"/>
          <w:sz w:val="28"/>
          <w:szCs w:val="28"/>
        </w:rPr>
        <w:t xml:space="preserve"> травня</w:t>
      </w:r>
      <w:r w:rsidR="006247EB">
        <w:rPr>
          <w:sz w:val="28"/>
          <w:szCs w:val="28"/>
        </w:rPr>
        <w:t xml:space="preserve"> 2026</w:t>
      </w:r>
      <w:r w:rsidRPr="001A1D80">
        <w:rPr>
          <w:sz w:val="28"/>
          <w:szCs w:val="28"/>
        </w:rPr>
        <w:t xml:space="preserve"> року</w:t>
      </w:r>
      <w:r w:rsidR="00871EB5">
        <w:rPr>
          <w:rFonts w:eastAsia="Calibri"/>
          <w:sz w:val="28"/>
          <w:szCs w:val="28"/>
        </w:rPr>
        <w:t xml:space="preserve"> №</w:t>
      </w:r>
      <w:r w:rsidR="006247EB">
        <w:rPr>
          <w:rFonts w:eastAsia="Calibri"/>
          <w:sz w:val="28"/>
          <w:szCs w:val="28"/>
        </w:rPr>
        <w:t>10</w:t>
      </w:r>
      <w:r w:rsidRPr="001A1D80">
        <w:rPr>
          <w:rFonts w:eastAsia="Calibri"/>
          <w:sz w:val="28"/>
          <w:szCs w:val="28"/>
        </w:rPr>
        <w:t xml:space="preserve">, </w:t>
      </w:r>
      <w:r w:rsidR="006C678E">
        <w:rPr>
          <w:sz w:val="28"/>
          <w:szCs w:val="28"/>
        </w:rPr>
        <w:t xml:space="preserve">Прилуцького </w:t>
      </w:r>
      <w:r w:rsidR="006C678E" w:rsidRPr="001A1D80">
        <w:rPr>
          <w:rFonts w:eastAsia="Calibri"/>
          <w:sz w:val="28"/>
          <w:szCs w:val="28"/>
        </w:rPr>
        <w:t>закладу дошкільної освіти</w:t>
      </w:r>
      <w:r w:rsidR="006C678E">
        <w:rPr>
          <w:rFonts w:eastAsia="Calibri"/>
          <w:sz w:val="28"/>
          <w:szCs w:val="28"/>
        </w:rPr>
        <w:t xml:space="preserve"> (ясла – садок)</w:t>
      </w:r>
      <w:r w:rsidR="006C678E" w:rsidRPr="001A1D80">
        <w:rPr>
          <w:rFonts w:eastAsia="Calibri"/>
          <w:sz w:val="28"/>
          <w:szCs w:val="28"/>
        </w:rPr>
        <w:t xml:space="preserve"> </w:t>
      </w:r>
      <w:r w:rsidR="00871EB5">
        <w:rPr>
          <w:rFonts w:eastAsia="Calibri"/>
          <w:sz w:val="28"/>
          <w:szCs w:val="28"/>
        </w:rPr>
        <w:t>№</w:t>
      </w:r>
      <w:r w:rsidR="00EE348A">
        <w:rPr>
          <w:rFonts w:eastAsia="Calibri"/>
          <w:sz w:val="28"/>
          <w:szCs w:val="28"/>
        </w:rPr>
        <w:t>19 від</w:t>
      </w:r>
      <w:r w:rsidR="006247EB">
        <w:rPr>
          <w:rFonts w:eastAsia="Calibri"/>
          <w:sz w:val="28"/>
          <w:szCs w:val="28"/>
        </w:rPr>
        <w:t xml:space="preserve"> 29</w:t>
      </w:r>
      <w:r w:rsidR="00E267A0">
        <w:rPr>
          <w:rFonts w:eastAsia="Calibri"/>
          <w:sz w:val="28"/>
          <w:szCs w:val="28"/>
        </w:rPr>
        <w:t xml:space="preserve"> травня</w:t>
      </w:r>
      <w:r w:rsidR="00EE348A">
        <w:rPr>
          <w:rFonts w:eastAsia="Calibri"/>
          <w:sz w:val="28"/>
          <w:szCs w:val="28"/>
        </w:rPr>
        <w:t xml:space="preserve"> </w:t>
      </w:r>
      <w:r w:rsidRPr="001A1D80">
        <w:rPr>
          <w:sz w:val="28"/>
          <w:szCs w:val="28"/>
        </w:rPr>
        <w:t xml:space="preserve"> 202</w:t>
      </w:r>
      <w:r w:rsidR="006247EB">
        <w:rPr>
          <w:sz w:val="28"/>
          <w:szCs w:val="28"/>
        </w:rPr>
        <w:t>6</w:t>
      </w:r>
      <w:r w:rsidRPr="001A1D80">
        <w:rPr>
          <w:sz w:val="28"/>
          <w:szCs w:val="28"/>
        </w:rPr>
        <w:t xml:space="preserve"> року</w:t>
      </w:r>
      <w:r w:rsidR="006247EB">
        <w:rPr>
          <w:rFonts w:eastAsia="Calibri"/>
          <w:sz w:val="28"/>
          <w:szCs w:val="28"/>
        </w:rPr>
        <w:t xml:space="preserve"> № 5</w:t>
      </w:r>
      <w:r w:rsidRPr="001A1D80">
        <w:rPr>
          <w:rFonts w:eastAsia="Calibri"/>
          <w:sz w:val="28"/>
          <w:szCs w:val="28"/>
        </w:rPr>
        <w:t>,</w:t>
      </w:r>
      <w:r w:rsidR="00E267A0">
        <w:rPr>
          <w:rFonts w:eastAsia="Calibri"/>
          <w:sz w:val="28"/>
          <w:szCs w:val="28"/>
        </w:rPr>
        <w:t xml:space="preserve"> </w:t>
      </w:r>
      <w:r w:rsidR="006C678E">
        <w:rPr>
          <w:sz w:val="28"/>
          <w:szCs w:val="28"/>
        </w:rPr>
        <w:t xml:space="preserve">Прилуцького </w:t>
      </w:r>
      <w:r w:rsidR="006C678E" w:rsidRPr="001A1D80">
        <w:rPr>
          <w:rFonts w:eastAsia="Calibri"/>
          <w:sz w:val="28"/>
          <w:szCs w:val="28"/>
        </w:rPr>
        <w:t>закладу дошкільної освіти</w:t>
      </w:r>
      <w:r w:rsidR="006C678E">
        <w:rPr>
          <w:rFonts w:eastAsia="Calibri"/>
          <w:sz w:val="28"/>
          <w:szCs w:val="28"/>
        </w:rPr>
        <w:t xml:space="preserve"> (ясла – садок)</w:t>
      </w:r>
      <w:r w:rsidR="006C678E" w:rsidRPr="001A1D80">
        <w:rPr>
          <w:rFonts w:eastAsia="Calibri"/>
          <w:sz w:val="28"/>
          <w:szCs w:val="28"/>
        </w:rPr>
        <w:t xml:space="preserve"> </w:t>
      </w:r>
      <w:r w:rsidRPr="001A1D80">
        <w:rPr>
          <w:rFonts w:eastAsia="Calibri"/>
          <w:sz w:val="28"/>
          <w:szCs w:val="28"/>
        </w:rPr>
        <w:t xml:space="preserve"> </w:t>
      </w:r>
      <w:r w:rsidR="00871EB5">
        <w:rPr>
          <w:rFonts w:eastAsia="Calibri"/>
          <w:sz w:val="28"/>
          <w:szCs w:val="28"/>
        </w:rPr>
        <w:t>комбінованого типу №</w:t>
      </w:r>
      <w:r w:rsidR="00F56528">
        <w:rPr>
          <w:rFonts w:eastAsia="Calibri"/>
          <w:sz w:val="28"/>
          <w:szCs w:val="28"/>
        </w:rPr>
        <w:t>25 від</w:t>
      </w:r>
      <w:r w:rsidR="00C32A4D">
        <w:rPr>
          <w:rFonts w:eastAsia="Calibri"/>
          <w:sz w:val="28"/>
          <w:szCs w:val="28"/>
        </w:rPr>
        <w:t xml:space="preserve"> </w:t>
      </w:r>
      <w:r w:rsidR="006247EB">
        <w:rPr>
          <w:rFonts w:eastAsia="Calibri"/>
          <w:sz w:val="28"/>
          <w:szCs w:val="28"/>
        </w:rPr>
        <w:t>26 травня</w:t>
      </w:r>
      <w:r w:rsidR="00F56528">
        <w:rPr>
          <w:rFonts w:eastAsia="Calibri"/>
          <w:sz w:val="28"/>
          <w:szCs w:val="28"/>
        </w:rPr>
        <w:t xml:space="preserve"> </w:t>
      </w:r>
      <w:r w:rsidR="006247EB">
        <w:rPr>
          <w:sz w:val="28"/>
          <w:szCs w:val="28"/>
        </w:rPr>
        <w:t>2026</w:t>
      </w:r>
      <w:r w:rsidRPr="001A1D80">
        <w:rPr>
          <w:sz w:val="28"/>
          <w:szCs w:val="28"/>
        </w:rPr>
        <w:t xml:space="preserve"> року</w:t>
      </w:r>
      <w:r w:rsidR="00871EB5">
        <w:rPr>
          <w:rFonts w:eastAsia="Calibri"/>
          <w:sz w:val="28"/>
          <w:szCs w:val="28"/>
        </w:rPr>
        <w:t xml:space="preserve"> №</w:t>
      </w:r>
      <w:r w:rsidR="00E267A0">
        <w:rPr>
          <w:sz w:val="28"/>
          <w:szCs w:val="28"/>
        </w:rPr>
        <w:t>5</w:t>
      </w:r>
      <w:r w:rsidRPr="001A1D80">
        <w:rPr>
          <w:sz w:val="28"/>
          <w:szCs w:val="28"/>
        </w:rPr>
        <w:t xml:space="preserve">, </w:t>
      </w:r>
      <w:r w:rsidR="006C678E">
        <w:rPr>
          <w:sz w:val="28"/>
          <w:szCs w:val="28"/>
        </w:rPr>
        <w:t xml:space="preserve">Прилуцького </w:t>
      </w:r>
      <w:r w:rsidR="006C678E" w:rsidRPr="001A1D80">
        <w:rPr>
          <w:rFonts w:eastAsia="Calibri"/>
          <w:sz w:val="28"/>
          <w:szCs w:val="28"/>
        </w:rPr>
        <w:t>закладу дошкільної освіти</w:t>
      </w:r>
      <w:r w:rsidR="006C678E">
        <w:rPr>
          <w:rFonts w:eastAsia="Calibri"/>
          <w:sz w:val="28"/>
          <w:szCs w:val="28"/>
        </w:rPr>
        <w:t xml:space="preserve"> (ясла – садок)</w:t>
      </w:r>
      <w:r w:rsidR="006C678E" w:rsidRPr="001A1D80">
        <w:rPr>
          <w:rFonts w:eastAsia="Calibri"/>
          <w:sz w:val="28"/>
          <w:szCs w:val="28"/>
        </w:rPr>
        <w:t xml:space="preserve"> </w:t>
      </w:r>
      <w:r w:rsidRPr="001A1D80">
        <w:rPr>
          <w:rFonts w:eastAsia="Calibri"/>
          <w:sz w:val="28"/>
          <w:szCs w:val="28"/>
        </w:rPr>
        <w:t>комбінова</w:t>
      </w:r>
      <w:r w:rsidR="006247EB">
        <w:rPr>
          <w:rFonts w:eastAsia="Calibri"/>
          <w:sz w:val="28"/>
          <w:szCs w:val="28"/>
        </w:rPr>
        <w:t>ного тип</w:t>
      </w:r>
      <w:r w:rsidR="00871EB5">
        <w:rPr>
          <w:rFonts w:eastAsia="Calibri"/>
          <w:sz w:val="28"/>
          <w:szCs w:val="28"/>
        </w:rPr>
        <w:t>у №</w:t>
      </w:r>
      <w:r w:rsidR="006247EB">
        <w:rPr>
          <w:rFonts w:eastAsia="Calibri"/>
          <w:sz w:val="28"/>
          <w:szCs w:val="28"/>
        </w:rPr>
        <w:t>26 від 25 червня</w:t>
      </w:r>
      <w:r w:rsidR="006247EB">
        <w:rPr>
          <w:sz w:val="28"/>
          <w:szCs w:val="28"/>
        </w:rPr>
        <w:t xml:space="preserve"> </w:t>
      </w:r>
      <w:r w:rsidR="00871EB5">
        <w:rPr>
          <w:sz w:val="28"/>
          <w:szCs w:val="28"/>
        </w:rPr>
        <w:t xml:space="preserve">  </w:t>
      </w:r>
      <w:r w:rsidR="006247EB">
        <w:rPr>
          <w:sz w:val="28"/>
          <w:szCs w:val="28"/>
        </w:rPr>
        <w:t>2026</w:t>
      </w:r>
      <w:r w:rsidRPr="001A1D80">
        <w:rPr>
          <w:sz w:val="28"/>
          <w:szCs w:val="28"/>
        </w:rPr>
        <w:t xml:space="preserve"> року</w:t>
      </w:r>
      <w:r w:rsidR="00E267A0">
        <w:rPr>
          <w:rFonts w:eastAsia="Calibri"/>
          <w:sz w:val="28"/>
          <w:szCs w:val="28"/>
        </w:rPr>
        <w:t xml:space="preserve"> № 09</w:t>
      </w:r>
      <w:r w:rsidRPr="001A1D80">
        <w:rPr>
          <w:rFonts w:eastAsia="Calibri"/>
          <w:sz w:val="28"/>
          <w:szCs w:val="28"/>
        </w:rPr>
        <w:t xml:space="preserve">, </w:t>
      </w:r>
      <w:r w:rsidR="00111F46">
        <w:rPr>
          <w:sz w:val="28"/>
          <w:szCs w:val="28"/>
        </w:rPr>
        <w:t xml:space="preserve">Прилуцького </w:t>
      </w:r>
      <w:r w:rsidR="00111F46" w:rsidRPr="001A1D80">
        <w:rPr>
          <w:rFonts w:eastAsia="Calibri"/>
          <w:sz w:val="28"/>
          <w:szCs w:val="28"/>
        </w:rPr>
        <w:t>закладу дошкільної освіти</w:t>
      </w:r>
      <w:r w:rsidR="00111F46">
        <w:rPr>
          <w:rFonts w:eastAsia="Calibri"/>
          <w:sz w:val="28"/>
          <w:szCs w:val="28"/>
        </w:rPr>
        <w:t xml:space="preserve"> </w:t>
      </w:r>
      <w:r w:rsidR="00871EB5">
        <w:rPr>
          <w:rFonts w:eastAsia="Calibri"/>
          <w:sz w:val="28"/>
          <w:szCs w:val="28"/>
        </w:rPr>
        <w:t>комбінованого типу №</w:t>
      </w:r>
      <w:r w:rsidR="00FB1AFA">
        <w:rPr>
          <w:rFonts w:eastAsia="Calibri"/>
          <w:sz w:val="28"/>
          <w:szCs w:val="28"/>
        </w:rPr>
        <w:t>27 від 29</w:t>
      </w:r>
      <w:r w:rsidR="00C32A4D">
        <w:rPr>
          <w:rFonts w:eastAsia="Calibri"/>
          <w:sz w:val="28"/>
          <w:szCs w:val="28"/>
        </w:rPr>
        <w:t xml:space="preserve"> травня</w:t>
      </w:r>
      <w:r w:rsidR="00FB1AFA">
        <w:rPr>
          <w:sz w:val="28"/>
          <w:szCs w:val="28"/>
        </w:rPr>
        <w:t xml:space="preserve"> 2026</w:t>
      </w:r>
      <w:r w:rsidRPr="001A1D80">
        <w:rPr>
          <w:sz w:val="28"/>
          <w:szCs w:val="28"/>
        </w:rPr>
        <w:t xml:space="preserve"> року</w:t>
      </w:r>
      <w:r w:rsidR="00871EB5">
        <w:rPr>
          <w:rFonts w:eastAsia="Calibri"/>
          <w:sz w:val="28"/>
          <w:szCs w:val="28"/>
        </w:rPr>
        <w:t xml:space="preserve"> №</w:t>
      </w:r>
      <w:r w:rsidR="00FB1AFA">
        <w:rPr>
          <w:rFonts w:eastAsia="Calibri"/>
          <w:sz w:val="28"/>
          <w:szCs w:val="28"/>
        </w:rPr>
        <w:t>5</w:t>
      </w:r>
      <w:r w:rsidRPr="001A1D80">
        <w:rPr>
          <w:rFonts w:eastAsia="Calibri"/>
          <w:sz w:val="28"/>
          <w:szCs w:val="28"/>
        </w:rPr>
        <w:t xml:space="preserve">, </w:t>
      </w:r>
      <w:r w:rsidR="006C678E">
        <w:rPr>
          <w:sz w:val="28"/>
          <w:szCs w:val="28"/>
        </w:rPr>
        <w:t xml:space="preserve">Прилуцького </w:t>
      </w:r>
      <w:r w:rsidR="006C678E" w:rsidRPr="001A1D80">
        <w:rPr>
          <w:rFonts w:eastAsia="Calibri"/>
          <w:sz w:val="28"/>
          <w:szCs w:val="28"/>
        </w:rPr>
        <w:t>закладу дошкільної освіти</w:t>
      </w:r>
      <w:r w:rsidR="006C678E">
        <w:rPr>
          <w:rFonts w:eastAsia="Calibri"/>
          <w:sz w:val="28"/>
          <w:szCs w:val="28"/>
        </w:rPr>
        <w:t xml:space="preserve"> (ясла – садок)</w:t>
      </w:r>
      <w:r w:rsidR="006C678E" w:rsidRPr="001A1D80">
        <w:rPr>
          <w:rFonts w:eastAsia="Calibri"/>
          <w:sz w:val="28"/>
          <w:szCs w:val="28"/>
        </w:rPr>
        <w:t xml:space="preserve"> </w:t>
      </w:r>
      <w:r w:rsidR="00871EB5">
        <w:rPr>
          <w:rFonts w:eastAsia="Calibri"/>
          <w:sz w:val="28"/>
          <w:szCs w:val="28"/>
        </w:rPr>
        <w:t>№</w:t>
      </w:r>
      <w:r w:rsidR="00432878">
        <w:rPr>
          <w:rFonts w:eastAsia="Calibri"/>
          <w:sz w:val="28"/>
          <w:szCs w:val="28"/>
        </w:rPr>
        <w:t>28 ц</w:t>
      </w:r>
      <w:r w:rsidR="006247EB">
        <w:rPr>
          <w:rFonts w:eastAsia="Calibri"/>
          <w:sz w:val="28"/>
          <w:szCs w:val="28"/>
        </w:rPr>
        <w:t xml:space="preserve">ентр Софії </w:t>
      </w:r>
      <w:proofErr w:type="spellStart"/>
      <w:r w:rsidR="006247EB">
        <w:rPr>
          <w:rFonts w:eastAsia="Calibri"/>
          <w:sz w:val="28"/>
          <w:szCs w:val="28"/>
        </w:rPr>
        <w:t>Русової</w:t>
      </w:r>
      <w:proofErr w:type="spellEnd"/>
      <w:r w:rsidR="006247EB">
        <w:rPr>
          <w:rFonts w:eastAsia="Calibri"/>
          <w:sz w:val="28"/>
          <w:szCs w:val="28"/>
        </w:rPr>
        <w:t xml:space="preserve"> від 09 червня </w:t>
      </w:r>
      <w:r w:rsidR="006247EB">
        <w:rPr>
          <w:sz w:val="28"/>
          <w:szCs w:val="28"/>
        </w:rPr>
        <w:t>2026</w:t>
      </w:r>
      <w:r w:rsidRPr="001A1D80">
        <w:rPr>
          <w:sz w:val="28"/>
          <w:szCs w:val="28"/>
        </w:rPr>
        <w:t xml:space="preserve"> року</w:t>
      </w:r>
      <w:r w:rsidR="00871EB5">
        <w:rPr>
          <w:rFonts w:eastAsia="Calibri"/>
          <w:sz w:val="28"/>
          <w:szCs w:val="28"/>
        </w:rPr>
        <w:t xml:space="preserve"> №</w:t>
      </w:r>
      <w:r w:rsidRPr="001A1D80">
        <w:rPr>
          <w:rFonts w:eastAsia="Calibri"/>
          <w:sz w:val="28"/>
          <w:szCs w:val="28"/>
        </w:rPr>
        <w:t>1</w:t>
      </w:r>
      <w:r w:rsidR="006247EB">
        <w:rPr>
          <w:rFonts w:eastAsia="Calibri"/>
          <w:sz w:val="28"/>
          <w:szCs w:val="28"/>
        </w:rPr>
        <w:t>3</w:t>
      </w:r>
      <w:r w:rsidRPr="001A1D80">
        <w:rPr>
          <w:rFonts w:eastAsia="Calibri"/>
          <w:sz w:val="28"/>
          <w:szCs w:val="28"/>
        </w:rPr>
        <w:t>,</w:t>
      </w:r>
      <w:r w:rsidR="006C678E" w:rsidRPr="006C678E">
        <w:rPr>
          <w:sz w:val="28"/>
          <w:szCs w:val="28"/>
        </w:rPr>
        <w:t xml:space="preserve"> </w:t>
      </w:r>
      <w:r w:rsidR="006C678E">
        <w:rPr>
          <w:sz w:val="28"/>
          <w:szCs w:val="28"/>
        </w:rPr>
        <w:t xml:space="preserve">Прилуцького </w:t>
      </w:r>
      <w:r w:rsidR="006C678E" w:rsidRPr="001A1D80">
        <w:rPr>
          <w:rFonts w:eastAsia="Calibri"/>
          <w:sz w:val="28"/>
          <w:szCs w:val="28"/>
        </w:rPr>
        <w:t>закладу дошкільної освіти</w:t>
      </w:r>
      <w:r w:rsidR="006C678E">
        <w:rPr>
          <w:rFonts w:eastAsia="Calibri"/>
          <w:sz w:val="28"/>
          <w:szCs w:val="28"/>
        </w:rPr>
        <w:t xml:space="preserve"> (ясла – садок)</w:t>
      </w:r>
      <w:r w:rsidR="006C678E" w:rsidRPr="001A1D80">
        <w:rPr>
          <w:rFonts w:eastAsia="Calibri"/>
          <w:sz w:val="28"/>
          <w:szCs w:val="28"/>
        </w:rPr>
        <w:t xml:space="preserve"> </w:t>
      </w:r>
      <w:r w:rsidRPr="001A1D80">
        <w:rPr>
          <w:rFonts w:eastAsia="Calibri"/>
          <w:sz w:val="28"/>
          <w:szCs w:val="28"/>
        </w:rPr>
        <w:t xml:space="preserve"> </w:t>
      </w:r>
      <w:r w:rsidR="00871EB5">
        <w:rPr>
          <w:rFonts w:eastAsia="Calibri"/>
          <w:sz w:val="28"/>
          <w:szCs w:val="28"/>
        </w:rPr>
        <w:t>комбінованого типу №</w:t>
      </w:r>
      <w:r w:rsidR="006247EB">
        <w:rPr>
          <w:rFonts w:eastAsia="Calibri"/>
          <w:sz w:val="28"/>
          <w:szCs w:val="28"/>
        </w:rPr>
        <w:t>29 від 27 травня</w:t>
      </w:r>
      <w:r w:rsidR="006247EB">
        <w:rPr>
          <w:sz w:val="28"/>
          <w:szCs w:val="28"/>
        </w:rPr>
        <w:t xml:space="preserve"> 2026</w:t>
      </w:r>
      <w:r w:rsidRPr="001A1D80">
        <w:rPr>
          <w:sz w:val="28"/>
          <w:szCs w:val="28"/>
        </w:rPr>
        <w:t xml:space="preserve"> року</w:t>
      </w:r>
      <w:r w:rsidR="00871EB5">
        <w:rPr>
          <w:rFonts w:eastAsia="Calibri"/>
          <w:sz w:val="28"/>
          <w:szCs w:val="28"/>
        </w:rPr>
        <w:t xml:space="preserve"> №</w:t>
      </w:r>
      <w:r w:rsidR="006247EB">
        <w:rPr>
          <w:rFonts w:eastAsia="Calibri"/>
          <w:sz w:val="28"/>
          <w:szCs w:val="28"/>
        </w:rPr>
        <w:t>5</w:t>
      </w:r>
      <w:r w:rsidRPr="001A1D80">
        <w:rPr>
          <w:rFonts w:eastAsia="Calibri"/>
          <w:sz w:val="28"/>
          <w:szCs w:val="28"/>
        </w:rPr>
        <w:t>, Центру творчості дітей та юнацтва Прилуцької міської ради</w:t>
      </w:r>
      <w:r w:rsidR="00CA4C64">
        <w:rPr>
          <w:sz w:val="28"/>
          <w:szCs w:val="28"/>
        </w:rPr>
        <w:t xml:space="preserve"> від </w:t>
      </w:r>
      <w:r w:rsidR="00CA4C64" w:rsidRPr="00CA4C64">
        <w:rPr>
          <w:sz w:val="28"/>
          <w:szCs w:val="28"/>
        </w:rPr>
        <w:t xml:space="preserve">28 травня </w:t>
      </w:r>
      <w:r w:rsidR="00871EB5">
        <w:rPr>
          <w:sz w:val="28"/>
          <w:szCs w:val="28"/>
        </w:rPr>
        <w:t>2026 року №</w:t>
      </w:r>
      <w:r w:rsidR="00CA4C64">
        <w:rPr>
          <w:sz w:val="28"/>
          <w:szCs w:val="28"/>
        </w:rPr>
        <w:t>10</w:t>
      </w:r>
      <w:r w:rsidRPr="001A1D80">
        <w:rPr>
          <w:sz w:val="28"/>
          <w:szCs w:val="28"/>
        </w:rPr>
        <w:t xml:space="preserve">, </w:t>
      </w:r>
      <w:r w:rsidRPr="001A1D80">
        <w:rPr>
          <w:color w:val="000000"/>
          <w:sz w:val="28"/>
          <w:szCs w:val="28"/>
        </w:rPr>
        <w:t xml:space="preserve">Прилуцького міського Центру науково-технічної творчості молоді </w:t>
      </w:r>
      <w:r w:rsidR="00FB1AFA">
        <w:rPr>
          <w:color w:val="000000"/>
          <w:sz w:val="28"/>
          <w:szCs w:val="28"/>
        </w:rPr>
        <w:t xml:space="preserve">                    </w:t>
      </w:r>
      <w:r w:rsidRPr="001A1D80">
        <w:rPr>
          <w:color w:val="000000"/>
          <w:sz w:val="28"/>
          <w:szCs w:val="28"/>
        </w:rPr>
        <w:t xml:space="preserve">від </w:t>
      </w:r>
      <w:r w:rsidR="00B679D8">
        <w:rPr>
          <w:color w:val="000000"/>
          <w:sz w:val="28"/>
          <w:szCs w:val="28"/>
        </w:rPr>
        <w:t>29</w:t>
      </w:r>
      <w:r w:rsidR="008F2F3E">
        <w:rPr>
          <w:color w:val="000000"/>
          <w:sz w:val="28"/>
          <w:szCs w:val="28"/>
        </w:rPr>
        <w:t xml:space="preserve"> травня</w:t>
      </w:r>
      <w:r w:rsidR="008F2F3E">
        <w:rPr>
          <w:sz w:val="28"/>
          <w:szCs w:val="28"/>
        </w:rPr>
        <w:t xml:space="preserve"> 2</w:t>
      </w:r>
      <w:r w:rsidR="00B679D8">
        <w:rPr>
          <w:sz w:val="28"/>
          <w:szCs w:val="28"/>
        </w:rPr>
        <w:t>026</w:t>
      </w:r>
      <w:r w:rsidRPr="001A1D80">
        <w:rPr>
          <w:sz w:val="28"/>
          <w:szCs w:val="28"/>
        </w:rPr>
        <w:t xml:space="preserve"> року</w:t>
      </w:r>
      <w:r w:rsidR="008F2F3E">
        <w:rPr>
          <w:color w:val="000000"/>
          <w:sz w:val="28"/>
          <w:szCs w:val="28"/>
        </w:rPr>
        <w:t xml:space="preserve"> № </w:t>
      </w:r>
      <w:r w:rsidR="00EE348A">
        <w:rPr>
          <w:color w:val="000000"/>
          <w:sz w:val="28"/>
          <w:szCs w:val="28"/>
        </w:rPr>
        <w:t>3</w:t>
      </w:r>
      <w:r w:rsidRPr="001A1D80">
        <w:rPr>
          <w:sz w:val="28"/>
          <w:szCs w:val="28"/>
        </w:rPr>
        <w:t>, з метою забезпечення надання освітньої послуги здобувачам освіти міста виконавчий комітет міської ради</w:t>
      </w:r>
    </w:p>
    <w:p w:rsidR="008D36A0" w:rsidRPr="001A1D80" w:rsidRDefault="008D36A0" w:rsidP="008D36A0">
      <w:pPr>
        <w:jc w:val="both"/>
        <w:rPr>
          <w:sz w:val="28"/>
          <w:szCs w:val="28"/>
        </w:rPr>
      </w:pPr>
    </w:p>
    <w:p w:rsidR="00F4532B" w:rsidRPr="002B3F67" w:rsidRDefault="00F4532B" w:rsidP="00F4532B">
      <w:pPr>
        <w:jc w:val="both"/>
        <w:rPr>
          <w:sz w:val="28"/>
          <w:szCs w:val="28"/>
        </w:rPr>
      </w:pPr>
    </w:p>
    <w:p w:rsidR="00F4532B" w:rsidRPr="002B3F67" w:rsidRDefault="00F4532B" w:rsidP="00F4532B">
      <w:pPr>
        <w:jc w:val="both"/>
        <w:rPr>
          <w:sz w:val="28"/>
          <w:szCs w:val="28"/>
        </w:rPr>
      </w:pPr>
      <w:r w:rsidRPr="002B3F67">
        <w:rPr>
          <w:sz w:val="28"/>
          <w:szCs w:val="28"/>
        </w:rPr>
        <w:tab/>
      </w:r>
    </w:p>
    <w:p w:rsidR="00F4532B" w:rsidRPr="002B3F67" w:rsidRDefault="00F4532B" w:rsidP="00F4532B">
      <w:pPr>
        <w:jc w:val="both"/>
        <w:rPr>
          <w:sz w:val="28"/>
          <w:szCs w:val="28"/>
        </w:rPr>
      </w:pPr>
      <w:r w:rsidRPr="002B3F67">
        <w:rPr>
          <w:sz w:val="28"/>
          <w:szCs w:val="28"/>
        </w:rPr>
        <w:t>ВИРІШИВ:</w:t>
      </w:r>
    </w:p>
    <w:p w:rsidR="00F4532B" w:rsidRPr="002B3F67" w:rsidRDefault="00F4532B" w:rsidP="00F4532B">
      <w:pPr>
        <w:jc w:val="both"/>
        <w:rPr>
          <w:sz w:val="28"/>
          <w:szCs w:val="28"/>
        </w:rPr>
      </w:pPr>
    </w:p>
    <w:p w:rsidR="008D36A0" w:rsidRPr="001A1D80" w:rsidRDefault="00F4532B" w:rsidP="008D36A0">
      <w:pPr>
        <w:jc w:val="both"/>
        <w:rPr>
          <w:sz w:val="28"/>
          <w:szCs w:val="28"/>
        </w:rPr>
      </w:pPr>
      <w:r w:rsidRPr="002B3F67">
        <w:rPr>
          <w:sz w:val="28"/>
          <w:szCs w:val="28"/>
        </w:rPr>
        <w:tab/>
      </w:r>
      <w:r w:rsidR="001135CB">
        <w:rPr>
          <w:sz w:val="28"/>
          <w:szCs w:val="28"/>
        </w:rPr>
        <w:t>1.</w:t>
      </w:r>
      <w:r w:rsidR="008D36A0" w:rsidRPr="001A1D80">
        <w:rPr>
          <w:sz w:val="28"/>
          <w:szCs w:val="28"/>
        </w:rPr>
        <w:t xml:space="preserve">Визначити форму здобуття освіти у закладах освіти міста Прилуки </w:t>
      </w:r>
      <w:r w:rsidR="00EB2467">
        <w:rPr>
          <w:sz w:val="28"/>
          <w:szCs w:val="28"/>
        </w:rPr>
        <w:t>у 2026-2027</w:t>
      </w:r>
      <w:r w:rsidR="008D36A0" w:rsidRPr="001A1D80">
        <w:rPr>
          <w:sz w:val="28"/>
          <w:szCs w:val="28"/>
        </w:rPr>
        <w:t xml:space="preserve"> навчальному році згідно з додатком.</w:t>
      </w:r>
    </w:p>
    <w:p w:rsidR="008D36A0" w:rsidRPr="001A1D80" w:rsidRDefault="008D36A0" w:rsidP="008D36A0">
      <w:pPr>
        <w:jc w:val="both"/>
        <w:rPr>
          <w:sz w:val="28"/>
          <w:szCs w:val="28"/>
        </w:rPr>
      </w:pPr>
    </w:p>
    <w:p w:rsidR="008D36A0" w:rsidRPr="001A1D80" w:rsidRDefault="001135CB" w:rsidP="008D36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D36A0" w:rsidRPr="001A1D80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</w:t>
      </w:r>
      <w:r w:rsidR="008D36A0">
        <w:rPr>
          <w:sz w:val="28"/>
          <w:szCs w:val="28"/>
        </w:rPr>
        <w:t xml:space="preserve">навчих органів ради </w:t>
      </w:r>
      <w:r w:rsidR="00210662">
        <w:rPr>
          <w:sz w:val="28"/>
          <w:szCs w:val="28"/>
        </w:rPr>
        <w:t xml:space="preserve">Тетяну </w:t>
      </w:r>
      <w:r w:rsidR="00B144A4">
        <w:rPr>
          <w:sz w:val="28"/>
          <w:szCs w:val="28"/>
        </w:rPr>
        <w:t>ПАХОМОВУ.</w:t>
      </w:r>
    </w:p>
    <w:p w:rsidR="008D36A0" w:rsidRDefault="008D36A0" w:rsidP="008D36A0">
      <w:pPr>
        <w:jc w:val="both"/>
        <w:rPr>
          <w:sz w:val="28"/>
          <w:szCs w:val="28"/>
        </w:rPr>
      </w:pPr>
    </w:p>
    <w:p w:rsidR="00F4532B" w:rsidRPr="002B3F67" w:rsidRDefault="00F4532B" w:rsidP="008D36A0">
      <w:pPr>
        <w:jc w:val="both"/>
        <w:rPr>
          <w:sz w:val="28"/>
          <w:szCs w:val="28"/>
        </w:rPr>
      </w:pPr>
    </w:p>
    <w:p w:rsidR="00F4532B" w:rsidRPr="002B3F67" w:rsidRDefault="00F4532B" w:rsidP="00F4532B">
      <w:pPr>
        <w:tabs>
          <w:tab w:val="left" w:pos="-284"/>
        </w:tabs>
        <w:jc w:val="both"/>
        <w:rPr>
          <w:sz w:val="28"/>
          <w:szCs w:val="28"/>
        </w:rPr>
      </w:pPr>
    </w:p>
    <w:p w:rsidR="00F4532B" w:rsidRPr="002B3F67" w:rsidRDefault="00F4532B" w:rsidP="00F4532B">
      <w:pPr>
        <w:tabs>
          <w:tab w:val="left" w:pos="-284"/>
        </w:tabs>
        <w:jc w:val="both"/>
        <w:rPr>
          <w:sz w:val="28"/>
          <w:szCs w:val="28"/>
        </w:rPr>
      </w:pPr>
      <w:r w:rsidRPr="002B3F67">
        <w:rPr>
          <w:sz w:val="28"/>
          <w:szCs w:val="28"/>
        </w:rPr>
        <w:t>Міський голова</w:t>
      </w:r>
      <w:r w:rsidRPr="002B3F67">
        <w:rPr>
          <w:sz w:val="28"/>
          <w:szCs w:val="28"/>
        </w:rPr>
        <w:tab/>
      </w:r>
      <w:r w:rsidRPr="002B3F67">
        <w:rPr>
          <w:sz w:val="28"/>
          <w:szCs w:val="28"/>
        </w:rPr>
        <w:tab/>
      </w:r>
      <w:r w:rsidRPr="002B3F67">
        <w:rPr>
          <w:sz w:val="28"/>
          <w:szCs w:val="28"/>
        </w:rPr>
        <w:tab/>
      </w:r>
      <w:r w:rsidRPr="002B3F67">
        <w:rPr>
          <w:sz w:val="28"/>
          <w:szCs w:val="28"/>
        </w:rPr>
        <w:tab/>
      </w:r>
      <w:r w:rsidRPr="002B3F67">
        <w:rPr>
          <w:sz w:val="28"/>
          <w:szCs w:val="28"/>
        </w:rPr>
        <w:tab/>
      </w:r>
      <w:r w:rsidRPr="002B3F67">
        <w:rPr>
          <w:sz w:val="28"/>
          <w:szCs w:val="28"/>
        </w:rPr>
        <w:tab/>
      </w:r>
      <w:r w:rsidRPr="002B3F67">
        <w:rPr>
          <w:sz w:val="28"/>
          <w:szCs w:val="28"/>
        </w:rPr>
        <w:tab/>
      </w:r>
      <w:r w:rsidR="00865DDA">
        <w:rPr>
          <w:sz w:val="28"/>
          <w:szCs w:val="28"/>
        </w:rPr>
        <w:t xml:space="preserve">             </w:t>
      </w:r>
      <w:r w:rsidR="002B31AF">
        <w:rPr>
          <w:sz w:val="28"/>
          <w:szCs w:val="28"/>
        </w:rPr>
        <w:t xml:space="preserve">Ольга </w:t>
      </w:r>
      <w:r w:rsidRPr="002B3F67">
        <w:rPr>
          <w:sz w:val="28"/>
          <w:szCs w:val="28"/>
        </w:rPr>
        <w:t>ПОПЕНКО</w:t>
      </w:r>
    </w:p>
    <w:p w:rsidR="00D076BA" w:rsidRDefault="00D076BA" w:rsidP="00D076BA">
      <w:pPr>
        <w:pStyle w:val="af4"/>
        <w:shd w:val="clear" w:color="auto" w:fill="FFFFFF"/>
        <w:suppressAutoHyphens/>
        <w:autoSpaceDE w:val="0"/>
        <w:autoSpaceDN w:val="0"/>
        <w:adjustRightInd w:val="0"/>
        <w:ind w:left="1069"/>
        <w:contextualSpacing w:val="0"/>
        <w:jc w:val="both"/>
        <w:rPr>
          <w:color w:val="000000"/>
          <w:sz w:val="28"/>
          <w:szCs w:val="28"/>
          <w:lang w:val="uk-UA"/>
        </w:rPr>
      </w:pPr>
    </w:p>
    <w:p w:rsidR="00CA3D4B" w:rsidRDefault="00CA3D4B" w:rsidP="00CA3D4B">
      <w:pPr>
        <w:pStyle w:val="af4"/>
        <w:shd w:val="clear" w:color="auto" w:fill="FFFFFF"/>
        <w:suppressAutoHyphens/>
        <w:autoSpaceDE w:val="0"/>
        <w:autoSpaceDN w:val="0"/>
        <w:adjustRightInd w:val="0"/>
        <w:ind w:left="1069"/>
        <w:contextualSpacing w:val="0"/>
        <w:jc w:val="both"/>
        <w:rPr>
          <w:color w:val="000000"/>
          <w:sz w:val="28"/>
          <w:szCs w:val="28"/>
          <w:lang w:val="uk-UA"/>
        </w:rPr>
      </w:pPr>
    </w:p>
    <w:p w:rsidR="00CF7E6E" w:rsidRDefault="00CF7E6E" w:rsidP="0019436A">
      <w:pPr>
        <w:tabs>
          <w:tab w:val="left" w:pos="1276"/>
        </w:tabs>
        <w:jc w:val="both"/>
        <w:rPr>
          <w:sz w:val="27"/>
          <w:szCs w:val="27"/>
        </w:rPr>
      </w:pPr>
    </w:p>
    <w:p w:rsidR="00127D2C" w:rsidRDefault="00127D2C" w:rsidP="0019436A">
      <w:pPr>
        <w:tabs>
          <w:tab w:val="left" w:pos="1276"/>
        </w:tabs>
        <w:jc w:val="both"/>
        <w:rPr>
          <w:sz w:val="27"/>
          <w:szCs w:val="27"/>
        </w:rPr>
      </w:pPr>
    </w:p>
    <w:p w:rsidR="00B144A4" w:rsidRDefault="00B144A4" w:rsidP="00F4532B">
      <w:pPr>
        <w:pStyle w:val="Standard"/>
        <w:jc w:val="center"/>
        <w:rPr>
          <w:b/>
          <w:sz w:val="28"/>
          <w:szCs w:val="28"/>
        </w:rPr>
      </w:pPr>
    </w:p>
    <w:p w:rsidR="00B144A4" w:rsidRDefault="00B144A4" w:rsidP="00F4532B">
      <w:pPr>
        <w:pStyle w:val="Standard"/>
        <w:jc w:val="center"/>
        <w:rPr>
          <w:b/>
          <w:sz w:val="28"/>
          <w:szCs w:val="28"/>
        </w:rPr>
      </w:pPr>
    </w:p>
    <w:p w:rsidR="00B144A4" w:rsidRDefault="00B144A4" w:rsidP="00F4532B">
      <w:pPr>
        <w:pStyle w:val="Standard"/>
        <w:jc w:val="center"/>
        <w:rPr>
          <w:b/>
          <w:sz w:val="28"/>
          <w:szCs w:val="28"/>
        </w:rPr>
      </w:pPr>
    </w:p>
    <w:p w:rsidR="00B144A4" w:rsidRDefault="00B144A4" w:rsidP="00F4532B">
      <w:pPr>
        <w:pStyle w:val="Standard"/>
        <w:jc w:val="center"/>
        <w:rPr>
          <w:b/>
          <w:sz w:val="28"/>
          <w:szCs w:val="28"/>
        </w:rPr>
      </w:pPr>
    </w:p>
    <w:p w:rsidR="00B144A4" w:rsidRDefault="00B144A4" w:rsidP="00F4532B">
      <w:pPr>
        <w:pStyle w:val="Standard"/>
        <w:jc w:val="center"/>
        <w:rPr>
          <w:b/>
          <w:sz w:val="28"/>
          <w:szCs w:val="28"/>
        </w:rPr>
      </w:pPr>
    </w:p>
    <w:p w:rsidR="00B144A4" w:rsidRDefault="00B144A4" w:rsidP="00F4532B">
      <w:pPr>
        <w:pStyle w:val="Standard"/>
        <w:jc w:val="center"/>
        <w:rPr>
          <w:b/>
          <w:sz w:val="28"/>
          <w:szCs w:val="28"/>
        </w:rPr>
      </w:pPr>
    </w:p>
    <w:p w:rsidR="00C6658E" w:rsidRDefault="00C6658E" w:rsidP="005358C4">
      <w:pPr>
        <w:rPr>
          <w:sz w:val="28"/>
          <w:szCs w:val="28"/>
        </w:rPr>
      </w:pPr>
    </w:p>
    <w:p w:rsidR="00432878" w:rsidRDefault="00C6658E" w:rsidP="005358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84CC1">
        <w:rPr>
          <w:sz w:val="28"/>
          <w:szCs w:val="28"/>
        </w:rPr>
        <w:t xml:space="preserve">        </w:t>
      </w:r>
    </w:p>
    <w:sectPr w:rsidR="00432878" w:rsidSect="00D36D61">
      <w:headerReference w:type="even" r:id="rId7"/>
      <w:pgSz w:w="11906" w:h="16838" w:code="9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E67" w:rsidRDefault="00120E67" w:rsidP="00812556">
      <w:r>
        <w:separator/>
      </w:r>
    </w:p>
  </w:endnote>
  <w:endnote w:type="continuationSeparator" w:id="0">
    <w:p w:rsidR="00120E67" w:rsidRDefault="00120E67" w:rsidP="00812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E67" w:rsidRDefault="00120E67" w:rsidP="00812556">
      <w:r>
        <w:separator/>
      </w:r>
    </w:p>
  </w:footnote>
  <w:footnote w:type="continuationSeparator" w:id="0">
    <w:p w:rsidR="00120E67" w:rsidRDefault="00120E67" w:rsidP="00812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D61" w:rsidRDefault="00AD101E">
    <w:pPr>
      <w:pStyle w:val="af0"/>
      <w:jc w:val="center"/>
    </w:pPr>
    <w:fldSimple w:instr=" PAGE   \* MERGEFORMAT ">
      <w:r w:rsidR="00D36D61">
        <w:rPr>
          <w:noProof/>
        </w:rPr>
        <w:t>4</w:t>
      </w:r>
    </w:fldSimple>
  </w:p>
  <w:p w:rsidR="002B31AF" w:rsidRDefault="002B31AF" w:rsidP="002B31AF">
    <w:pPr>
      <w:pStyle w:val="af0"/>
      <w:tabs>
        <w:tab w:val="clear" w:pos="4677"/>
        <w:tab w:val="clear" w:pos="9355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5BE4096"/>
    <w:multiLevelType w:val="multilevel"/>
    <w:tmpl w:val="65468E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5DB2F78"/>
    <w:multiLevelType w:val="hybridMultilevel"/>
    <w:tmpl w:val="9AF071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92468"/>
    <w:multiLevelType w:val="hybridMultilevel"/>
    <w:tmpl w:val="F5426A2A"/>
    <w:lvl w:ilvl="0" w:tplc="AA761F3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256AB1"/>
    <w:multiLevelType w:val="multilevel"/>
    <w:tmpl w:val="0A62BB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6">
    <w:nsid w:val="55E57999"/>
    <w:multiLevelType w:val="multilevel"/>
    <w:tmpl w:val="27F4413E"/>
    <w:lvl w:ilvl="0">
      <w:start w:val="1"/>
      <w:numFmt w:val="decimal"/>
      <w:lvlText w:val="%1."/>
      <w:lvlJc w:val="left"/>
      <w:pPr>
        <w:ind w:left="1413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8"/>
        </w:tabs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68"/>
        </w:tabs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28"/>
        </w:tabs>
        <w:ind w:left="2928" w:hanging="2160"/>
      </w:pPr>
      <w:rPr>
        <w:rFonts w:hint="default"/>
      </w:rPr>
    </w:lvl>
  </w:abstractNum>
  <w:abstractNum w:abstractNumId="7">
    <w:nsid w:val="71FD4E32"/>
    <w:multiLevelType w:val="hybridMultilevel"/>
    <w:tmpl w:val="EB26D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31F1F"/>
    <w:multiLevelType w:val="multilevel"/>
    <w:tmpl w:val="DA00E38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FD90555"/>
    <w:multiLevelType w:val="hybridMultilevel"/>
    <w:tmpl w:val="579ED464"/>
    <w:lvl w:ilvl="0" w:tplc="0604231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945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12556"/>
    <w:rsid w:val="00000C47"/>
    <w:rsid w:val="00010AF1"/>
    <w:rsid w:val="00012A65"/>
    <w:rsid w:val="00016F4A"/>
    <w:rsid w:val="00041979"/>
    <w:rsid w:val="00046847"/>
    <w:rsid w:val="00050A2F"/>
    <w:rsid w:val="00066EDA"/>
    <w:rsid w:val="00095737"/>
    <w:rsid w:val="000A2B49"/>
    <w:rsid w:val="000A6773"/>
    <w:rsid w:val="000B0009"/>
    <w:rsid w:val="000B2EC3"/>
    <w:rsid w:val="000B69FD"/>
    <w:rsid w:val="000C0B03"/>
    <w:rsid w:val="000C4D1C"/>
    <w:rsid w:val="000C6E9B"/>
    <w:rsid w:val="000D5BF2"/>
    <w:rsid w:val="00107B51"/>
    <w:rsid w:val="00111F46"/>
    <w:rsid w:val="001135CB"/>
    <w:rsid w:val="00116AD6"/>
    <w:rsid w:val="00120E67"/>
    <w:rsid w:val="00127D2C"/>
    <w:rsid w:val="00137322"/>
    <w:rsid w:val="001439B6"/>
    <w:rsid w:val="00164B0D"/>
    <w:rsid w:val="0016666F"/>
    <w:rsid w:val="00166FDF"/>
    <w:rsid w:val="00173CCC"/>
    <w:rsid w:val="00176FC6"/>
    <w:rsid w:val="001867C1"/>
    <w:rsid w:val="0019436A"/>
    <w:rsid w:val="001B1574"/>
    <w:rsid w:val="001C3507"/>
    <w:rsid w:val="001C63FA"/>
    <w:rsid w:val="001D40C7"/>
    <w:rsid w:val="001D762B"/>
    <w:rsid w:val="001F5BCC"/>
    <w:rsid w:val="001F6292"/>
    <w:rsid w:val="001F6B0B"/>
    <w:rsid w:val="00210662"/>
    <w:rsid w:val="00235EB8"/>
    <w:rsid w:val="00251889"/>
    <w:rsid w:val="0025700E"/>
    <w:rsid w:val="0026390E"/>
    <w:rsid w:val="00276701"/>
    <w:rsid w:val="002A5A1F"/>
    <w:rsid w:val="002B31AF"/>
    <w:rsid w:val="0030327F"/>
    <w:rsid w:val="00351915"/>
    <w:rsid w:val="0037215E"/>
    <w:rsid w:val="003824BB"/>
    <w:rsid w:val="003A16C1"/>
    <w:rsid w:val="003F1D10"/>
    <w:rsid w:val="00402008"/>
    <w:rsid w:val="00427540"/>
    <w:rsid w:val="00430914"/>
    <w:rsid w:val="00432878"/>
    <w:rsid w:val="00445079"/>
    <w:rsid w:val="00446F31"/>
    <w:rsid w:val="00454A87"/>
    <w:rsid w:val="00460591"/>
    <w:rsid w:val="004763E9"/>
    <w:rsid w:val="004A1A72"/>
    <w:rsid w:val="004A30A1"/>
    <w:rsid w:val="004A4279"/>
    <w:rsid w:val="004D4EFB"/>
    <w:rsid w:val="004D5A2B"/>
    <w:rsid w:val="004E1F56"/>
    <w:rsid w:val="004E6D49"/>
    <w:rsid w:val="004F714A"/>
    <w:rsid w:val="0052529C"/>
    <w:rsid w:val="005358C4"/>
    <w:rsid w:val="0054793F"/>
    <w:rsid w:val="00562716"/>
    <w:rsid w:val="0056728A"/>
    <w:rsid w:val="005730B2"/>
    <w:rsid w:val="005759B0"/>
    <w:rsid w:val="00577B8C"/>
    <w:rsid w:val="00586692"/>
    <w:rsid w:val="00597ADC"/>
    <w:rsid w:val="005B1760"/>
    <w:rsid w:val="005C508F"/>
    <w:rsid w:val="005F7613"/>
    <w:rsid w:val="006247EB"/>
    <w:rsid w:val="00636FE8"/>
    <w:rsid w:val="006476E3"/>
    <w:rsid w:val="00664D4B"/>
    <w:rsid w:val="006821B7"/>
    <w:rsid w:val="00694316"/>
    <w:rsid w:val="006A7954"/>
    <w:rsid w:val="006C678E"/>
    <w:rsid w:val="006D7BB3"/>
    <w:rsid w:val="006F22F9"/>
    <w:rsid w:val="006F3ADD"/>
    <w:rsid w:val="006F3BF8"/>
    <w:rsid w:val="00700C20"/>
    <w:rsid w:val="00704FB2"/>
    <w:rsid w:val="00714041"/>
    <w:rsid w:val="0071501C"/>
    <w:rsid w:val="007170A3"/>
    <w:rsid w:val="00717904"/>
    <w:rsid w:val="00731295"/>
    <w:rsid w:val="007422C4"/>
    <w:rsid w:val="00743EF5"/>
    <w:rsid w:val="00770EB2"/>
    <w:rsid w:val="0078017A"/>
    <w:rsid w:val="0078389A"/>
    <w:rsid w:val="007A0B2D"/>
    <w:rsid w:val="007C328C"/>
    <w:rsid w:val="007D4033"/>
    <w:rsid w:val="007D7FCD"/>
    <w:rsid w:val="007E6B4D"/>
    <w:rsid w:val="007F0556"/>
    <w:rsid w:val="007F47FF"/>
    <w:rsid w:val="00812556"/>
    <w:rsid w:val="00813C77"/>
    <w:rsid w:val="00827E0D"/>
    <w:rsid w:val="00834DEA"/>
    <w:rsid w:val="008443D8"/>
    <w:rsid w:val="00845F4E"/>
    <w:rsid w:val="0085594F"/>
    <w:rsid w:val="008610A3"/>
    <w:rsid w:val="00865754"/>
    <w:rsid w:val="00865DDA"/>
    <w:rsid w:val="00871EB5"/>
    <w:rsid w:val="008917CF"/>
    <w:rsid w:val="008A14BA"/>
    <w:rsid w:val="008A5314"/>
    <w:rsid w:val="008B1497"/>
    <w:rsid w:val="008B2782"/>
    <w:rsid w:val="008D36A0"/>
    <w:rsid w:val="008E2C90"/>
    <w:rsid w:val="008F2F3E"/>
    <w:rsid w:val="00930A91"/>
    <w:rsid w:val="0093142D"/>
    <w:rsid w:val="009465CA"/>
    <w:rsid w:val="0095760A"/>
    <w:rsid w:val="009651BC"/>
    <w:rsid w:val="00981727"/>
    <w:rsid w:val="00982097"/>
    <w:rsid w:val="00986A14"/>
    <w:rsid w:val="009960A2"/>
    <w:rsid w:val="00997EDA"/>
    <w:rsid w:val="009B3103"/>
    <w:rsid w:val="009B75C2"/>
    <w:rsid w:val="009B7812"/>
    <w:rsid w:val="009D034A"/>
    <w:rsid w:val="009D5222"/>
    <w:rsid w:val="009D6DBE"/>
    <w:rsid w:val="009E5A18"/>
    <w:rsid w:val="00A05875"/>
    <w:rsid w:val="00A1656A"/>
    <w:rsid w:val="00A307D0"/>
    <w:rsid w:val="00A331B5"/>
    <w:rsid w:val="00A36A3F"/>
    <w:rsid w:val="00A44DEC"/>
    <w:rsid w:val="00A461DF"/>
    <w:rsid w:val="00A50FDB"/>
    <w:rsid w:val="00A779B0"/>
    <w:rsid w:val="00A85640"/>
    <w:rsid w:val="00AB373C"/>
    <w:rsid w:val="00AC1056"/>
    <w:rsid w:val="00AC3440"/>
    <w:rsid w:val="00AC43B5"/>
    <w:rsid w:val="00AD101E"/>
    <w:rsid w:val="00AF42D3"/>
    <w:rsid w:val="00AF4C73"/>
    <w:rsid w:val="00B144A4"/>
    <w:rsid w:val="00B2076F"/>
    <w:rsid w:val="00B33CC0"/>
    <w:rsid w:val="00B34111"/>
    <w:rsid w:val="00B41115"/>
    <w:rsid w:val="00B679D8"/>
    <w:rsid w:val="00B74343"/>
    <w:rsid w:val="00B8086F"/>
    <w:rsid w:val="00B80B62"/>
    <w:rsid w:val="00B85B82"/>
    <w:rsid w:val="00B90233"/>
    <w:rsid w:val="00BA79FA"/>
    <w:rsid w:val="00BB0DAA"/>
    <w:rsid w:val="00BC4A1C"/>
    <w:rsid w:val="00BD1611"/>
    <w:rsid w:val="00BF5E5D"/>
    <w:rsid w:val="00BF6C80"/>
    <w:rsid w:val="00C03D16"/>
    <w:rsid w:val="00C1746A"/>
    <w:rsid w:val="00C30892"/>
    <w:rsid w:val="00C31D02"/>
    <w:rsid w:val="00C32A4D"/>
    <w:rsid w:val="00C6658E"/>
    <w:rsid w:val="00C7562C"/>
    <w:rsid w:val="00C818DB"/>
    <w:rsid w:val="00CA3D4B"/>
    <w:rsid w:val="00CA4C64"/>
    <w:rsid w:val="00CA4FEF"/>
    <w:rsid w:val="00CC2A58"/>
    <w:rsid w:val="00CD59D4"/>
    <w:rsid w:val="00CF2250"/>
    <w:rsid w:val="00CF7E6E"/>
    <w:rsid w:val="00D00843"/>
    <w:rsid w:val="00D02B96"/>
    <w:rsid w:val="00D076BA"/>
    <w:rsid w:val="00D36D61"/>
    <w:rsid w:val="00D47CFC"/>
    <w:rsid w:val="00D47DC8"/>
    <w:rsid w:val="00D623DC"/>
    <w:rsid w:val="00D6402D"/>
    <w:rsid w:val="00D664C9"/>
    <w:rsid w:val="00D70B37"/>
    <w:rsid w:val="00D8043B"/>
    <w:rsid w:val="00D84CC1"/>
    <w:rsid w:val="00DA11D8"/>
    <w:rsid w:val="00DB483B"/>
    <w:rsid w:val="00DB5F07"/>
    <w:rsid w:val="00DC20F7"/>
    <w:rsid w:val="00DC5A39"/>
    <w:rsid w:val="00DD253F"/>
    <w:rsid w:val="00DD7BFC"/>
    <w:rsid w:val="00DF110F"/>
    <w:rsid w:val="00E07B7A"/>
    <w:rsid w:val="00E267A0"/>
    <w:rsid w:val="00E36C8A"/>
    <w:rsid w:val="00E47288"/>
    <w:rsid w:val="00E55BE2"/>
    <w:rsid w:val="00EA13BB"/>
    <w:rsid w:val="00EA519C"/>
    <w:rsid w:val="00EB2467"/>
    <w:rsid w:val="00EC6A75"/>
    <w:rsid w:val="00EC7BFC"/>
    <w:rsid w:val="00EE348A"/>
    <w:rsid w:val="00F37639"/>
    <w:rsid w:val="00F37C16"/>
    <w:rsid w:val="00F41291"/>
    <w:rsid w:val="00F4532B"/>
    <w:rsid w:val="00F56528"/>
    <w:rsid w:val="00F80646"/>
    <w:rsid w:val="00F80C2A"/>
    <w:rsid w:val="00FB1AFA"/>
    <w:rsid w:val="00FC5EF4"/>
    <w:rsid w:val="00FC7254"/>
    <w:rsid w:val="00FD4305"/>
    <w:rsid w:val="00FE1DC3"/>
    <w:rsid w:val="00FF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B0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779B0"/>
    <w:pPr>
      <w:keepNext/>
      <w:tabs>
        <w:tab w:val="num" w:pos="0"/>
      </w:tabs>
      <w:jc w:val="center"/>
      <w:outlineLvl w:val="0"/>
    </w:pPr>
    <w:rPr>
      <w:caps/>
      <w:sz w:val="32"/>
    </w:rPr>
  </w:style>
  <w:style w:type="paragraph" w:styleId="2">
    <w:name w:val="heading 2"/>
    <w:basedOn w:val="a"/>
    <w:next w:val="a"/>
    <w:qFormat/>
    <w:rsid w:val="00A779B0"/>
    <w:pPr>
      <w:keepNext/>
      <w:jc w:val="center"/>
      <w:outlineLvl w:val="1"/>
    </w:pPr>
    <w:rPr>
      <w:b/>
      <w:caps/>
      <w:sz w:val="36"/>
    </w:rPr>
  </w:style>
  <w:style w:type="paragraph" w:styleId="3">
    <w:name w:val="heading 3"/>
    <w:basedOn w:val="a"/>
    <w:next w:val="a"/>
    <w:qFormat/>
    <w:rsid w:val="00A779B0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A779B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A779B0"/>
    <w:pPr>
      <w:keepNext/>
      <w:jc w:val="center"/>
      <w:outlineLvl w:val="4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79B0"/>
  </w:style>
  <w:style w:type="character" w:customStyle="1" w:styleId="WW-Absatz-Standardschriftart">
    <w:name w:val="WW-Absatz-Standardschriftart"/>
    <w:rsid w:val="00A779B0"/>
  </w:style>
  <w:style w:type="character" w:customStyle="1" w:styleId="WW-Absatz-Standardschriftart1">
    <w:name w:val="WW-Absatz-Standardschriftart1"/>
    <w:rsid w:val="00A779B0"/>
  </w:style>
  <w:style w:type="character" w:customStyle="1" w:styleId="WW8Num7z0">
    <w:name w:val="WW8Num7z0"/>
    <w:rsid w:val="00A779B0"/>
    <w:rPr>
      <w:rFonts w:ascii="Symbol" w:hAnsi="Symbol"/>
    </w:rPr>
  </w:style>
  <w:style w:type="character" w:customStyle="1" w:styleId="10">
    <w:name w:val="Основной шрифт абзаца1"/>
    <w:rsid w:val="00A779B0"/>
  </w:style>
  <w:style w:type="character" w:customStyle="1" w:styleId="a3">
    <w:name w:val="Символ сноски"/>
    <w:rsid w:val="00A779B0"/>
  </w:style>
  <w:style w:type="character" w:customStyle="1" w:styleId="a4">
    <w:name w:val="Символы концевой сноски"/>
    <w:rsid w:val="00A779B0"/>
  </w:style>
  <w:style w:type="paragraph" w:customStyle="1" w:styleId="a5">
    <w:name w:val="Заголовок"/>
    <w:basedOn w:val="a"/>
    <w:next w:val="a6"/>
    <w:rsid w:val="00A779B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A779B0"/>
    <w:rPr>
      <w:sz w:val="28"/>
    </w:rPr>
  </w:style>
  <w:style w:type="paragraph" w:styleId="a7">
    <w:name w:val="List"/>
    <w:basedOn w:val="a6"/>
    <w:rsid w:val="00A779B0"/>
    <w:rPr>
      <w:rFonts w:ascii="Arial" w:hAnsi="Arial" w:cs="Tahoma"/>
    </w:rPr>
  </w:style>
  <w:style w:type="paragraph" w:customStyle="1" w:styleId="11">
    <w:name w:val="Название1"/>
    <w:basedOn w:val="a"/>
    <w:rsid w:val="00A779B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A779B0"/>
    <w:pPr>
      <w:suppressLineNumbers/>
    </w:pPr>
    <w:rPr>
      <w:rFonts w:ascii="Arial" w:hAnsi="Arial" w:cs="Tahoma"/>
    </w:rPr>
  </w:style>
  <w:style w:type="paragraph" w:styleId="a8">
    <w:name w:val="Title"/>
    <w:basedOn w:val="a5"/>
    <w:next w:val="a9"/>
    <w:qFormat/>
    <w:rsid w:val="00A779B0"/>
  </w:style>
  <w:style w:type="paragraph" w:styleId="a9">
    <w:name w:val="Subtitle"/>
    <w:basedOn w:val="a5"/>
    <w:next w:val="a6"/>
    <w:qFormat/>
    <w:rsid w:val="00A779B0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A779B0"/>
    <w:rPr>
      <w:sz w:val="26"/>
    </w:rPr>
  </w:style>
  <w:style w:type="paragraph" w:customStyle="1" w:styleId="31">
    <w:name w:val="Основной текст 31"/>
    <w:basedOn w:val="a"/>
    <w:rsid w:val="00A779B0"/>
    <w:pPr>
      <w:jc w:val="both"/>
    </w:pPr>
    <w:rPr>
      <w:i/>
      <w:sz w:val="26"/>
    </w:rPr>
  </w:style>
  <w:style w:type="paragraph" w:styleId="aa">
    <w:name w:val="Body Text Indent"/>
    <w:basedOn w:val="a"/>
    <w:rsid w:val="00A779B0"/>
    <w:pPr>
      <w:spacing w:after="120"/>
      <w:ind w:left="283"/>
    </w:pPr>
  </w:style>
  <w:style w:type="paragraph" w:customStyle="1" w:styleId="CharCharCharChar">
    <w:name w:val="Char Знак Знак Char Знак Знак Char Знак Знак Char Знак Знак Знак Знак"/>
    <w:basedOn w:val="a"/>
    <w:rsid w:val="00A779B0"/>
    <w:rPr>
      <w:rFonts w:ascii="Verdana" w:hAnsi="Verdana" w:cs="Verdana"/>
      <w:sz w:val="20"/>
      <w:lang w:val="en-US"/>
    </w:rPr>
  </w:style>
  <w:style w:type="paragraph" w:customStyle="1" w:styleId="310">
    <w:name w:val="Основной текст с отступом 31"/>
    <w:basedOn w:val="a"/>
    <w:rsid w:val="00A779B0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A779B0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6"/>
    <w:rsid w:val="00A779B0"/>
  </w:style>
  <w:style w:type="paragraph" w:styleId="ad">
    <w:name w:val="Body Text First Indent"/>
    <w:basedOn w:val="a6"/>
    <w:rsid w:val="00A779B0"/>
    <w:pPr>
      <w:ind w:firstLine="720"/>
    </w:pPr>
  </w:style>
  <w:style w:type="paragraph" w:customStyle="1" w:styleId="ae">
    <w:name w:val="Содержимое таблицы"/>
    <w:basedOn w:val="a"/>
    <w:rsid w:val="00A779B0"/>
    <w:pPr>
      <w:suppressLineNumbers/>
    </w:pPr>
  </w:style>
  <w:style w:type="paragraph" w:customStyle="1" w:styleId="af">
    <w:name w:val="Заголовок таблицы"/>
    <w:basedOn w:val="ae"/>
    <w:rsid w:val="00A779B0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81255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12556"/>
    <w:rPr>
      <w:sz w:val="24"/>
      <w:lang w:val="uk-UA" w:eastAsia="ar-SA"/>
    </w:rPr>
  </w:style>
  <w:style w:type="paragraph" w:styleId="af2">
    <w:name w:val="footer"/>
    <w:basedOn w:val="a"/>
    <w:link w:val="af3"/>
    <w:uiPriority w:val="99"/>
    <w:semiHidden/>
    <w:unhideWhenUsed/>
    <w:rsid w:val="008125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12556"/>
    <w:rPr>
      <w:sz w:val="24"/>
      <w:lang w:val="uk-UA" w:eastAsia="ar-SA"/>
    </w:rPr>
  </w:style>
  <w:style w:type="paragraph" w:customStyle="1" w:styleId="Standard">
    <w:name w:val="Standard"/>
    <w:rsid w:val="00FC725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4">
    <w:name w:val="List Paragraph"/>
    <w:basedOn w:val="a"/>
    <w:uiPriority w:val="34"/>
    <w:qFormat/>
    <w:rsid w:val="000A6773"/>
    <w:pPr>
      <w:suppressAutoHyphens w:val="0"/>
      <w:ind w:left="720"/>
      <w:contextualSpacing/>
    </w:pPr>
    <w:rPr>
      <w:szCs w:val="24"/>
      <w:lang w:val="ru-RU" w:eastAsia="ru-RU"/>
    </w:rPr>
  </w:style>
  <w:style w:type="paragraph" w:styleId="30">
    <w:name w:val="Body Text 3"/>
    <w:basedOn w:val="a"/>
    <w:link w:val="32"/>
    <w:rsid w:val="00813C77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0"/>
    <w:rsid w:val="00813C77"/>
    <w:rPr>
      <w:sz w:val="16"/>
      <w:szCs w:val="16"/>
      <w:lang w:val="uk-UA"/>
    </w:rPr>
  </w:style>
  <w:style w:type="paragraph" w:styleId="20">
    <w:name w:val="Body Text Indent 2"/>
    <w:basedOn w:val="a"/>
    <w:link w:val="22"/>
    <w:uiPriority w:val="99"/>
    <w:unhideWhenUsed/>
    <w:rsid w:val="008657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rsid w:val="00865754"/>
    <w:rPr>
      <w:sz w:val="24"/>
      <w:lang w:eastAsia="ar-SA"/>
    </w:rPr>
  </w:style>
  <w:style w:type="character" w:styleId="af5">
    <w:name w:val="Strong"/>
    <w:uiPriority w:val="22"/>
    <w:qFormat/>
    <w:rsid w:val="008D36A0"/>
    <w:rPr>
      <w:b/>
      <w:bCs/>
    </w:rPr>
  </w:style>
  <w:style w:type="character" w:customStyle="1" w:styleId="40">
    <w:name w:val="Основной текст (4)_"/>
    <w:link w:val="41"/>
    <w:locked/>
    <w:rsid w:val="00BF5E5D"/>
    <w:rPr>
      <w:b/>
      <w:bCs/>
      <w:spacing w:val="-1"/>
      <w:kern w:val="2"/>
      <w:sz w:val="21"/>
      <w:szCs w:val="21"/>
      <w:shd w:val="clear" w:color="auto" w:fill="FFFFFF"/>
      <w:lang w:eastAsia="hi-IN" w:bidi="hi-IN"/>
    </w:rPr>
  </w:style>
  <w:style w:type="paragraph" w:customStyle="1" w:styleId="41">
    <w:name w:val="Основной текст (4)"/>
    <w:basedOn w:val="a"/>
    <w:link w:val="40"/>
    <w:rsid w:val="00BF5E5D"/>
    <w:pPr>
      <w:widowControl w:val="0"/>
      <w:shd w:val="clear" w:color="auto" w:fill="FFFFFF"/>
      <w:spacing w:line="595" w:lineRule="exact"/>
    </w:pPr>
    <w:rPr>
      <w:b/>
      <w:bCs/>
      <w:spacing w:val="-1"/>
      <w:kern w:val="2"/>
      <w:sz w:val="21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2359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Розпорядження-2011</vt:lpstr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Розпорядження-2011</dc:title>
  <dc:creator>Петрик</dc:creator>
  <cp:lastModifiedBy>Прилуцька</cp:lastModifiedBy>
  <cp:revision>13</cp:revision>
  <cp:lastPrinted>2026-06-30T05:49:00Z</cp:lastPrinted>
  <dcterms:created xsi:type="dcterms:W3CDTF">2026-06-19T06:55:00Z</dcterms:created>
  <dcterms:modified xsi:type="dcterms:W3CDTF">2026-06-30T12:10:00Z</dcterms:modified>
</cp:coreProperties>
</file>